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d3f5" w14:textId="7c0d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Ақбай елді мекеніндегі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Қарасу ауылдық округі әкімінің 2025 жылғы 3 наурыздағы № 38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Ақбай ауылы тұрғындарының пікірін, ескере отырып және Түркістан облыстық ономастик комиссиясының 2024 жылғы 27 желтоқсандағы қорытындысы негізінде,Қарасу ауылдық округі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Қарасу ауылдық округі, Ақбай елді мекеніне төменде көрсетілген көшелерге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көшеге – Ақдала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көшеге – Табыс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көшеге – Ақжол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көшеге – Ақжайлау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5)№5 көшеге – Жеңіс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6)№6 көшеге – Өркендеу көшесі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Қарасу ауылдық округі әкімінің орынбасары Е.Мусантаевқа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