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1c1" w14:textId="0850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24 желтоқсандағы № 35-241/VIII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"2025-2027 жылдарға арналған аудандық бюджет туралы" 2024 жылғы 20 желтоқсандағы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27 668 345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9 689 060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17 519 581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28 727 444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- 59 141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23-169/VIII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