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de8b" w14:textId="0a3d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2024 жылғы 20 желтоқсандағы № 23-169/VIII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28 қаңтардағы № 25-179/VIII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2024 жылғы 20 желтоқсандағы "2025-2027 жылдарға арналған аудандық бюджет туралы" №23-169/VІІІ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2025-2027 жылдарға арналған аудандық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23 476 629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9 035 463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113 350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14 312 397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23 820 466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- 49 312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294 525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343 837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қантардағы № 25-179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23-169/VIII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срмасын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