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e3f7" w14:textId="e07e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Сайрам ауданы әкiмдiгiнiң 2025 жылғы 30 шілдедегі № 502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Сайрам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Сайрам ауданы әкімінің орынбасарлары, аудан әкімі аппаратының басшысы, аудан әкімі аппаратының қызметерлері, ауылдық округі әкімдері, дербес бөлім басшылары, аудандық бюджеттен қаржыландырылатын атқарушы органдардың басшылары заңнамада белгіленген тәртіппен осы </w:t>
      </w:r>
      <w:r>
        <w:rPr>
          <w:rFonts w:ascii="Times New Roman"/>
          <w:b w:val="false"/>
          <w:i w:val="false"/>
          <w:color w:val="000000"/>
          <w:sz w:val="28"/>
        </w:rPr>
        <w:t>Регламентті</w:t>
      </w:r>
      <w:r>
        <w:rPr>
          <w:rFonts w:ascii="Times New Roman"/>
          <w:b w:val="false"/>
          <w:i w:val="false"/>
          <w:color w:val="000000"/>
          <w:sz w:val="28"/>
        </w:rPr>
        <w:t xml:space="preserve">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м.у.а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Дуйсебаев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"___"__________2025 жылғы</w:t>
            </w:r>
            <w:r>
              <w:br/>
            </w:r>
            <w:r>
              <w:rPr>
                <w:rFonts w:ascii="Times New Roman"/>
                <w:b w:val="false"/>
                <w:i w:val="false"/>
                <w:color w:val="000000"/>
                <w:sz w:val="20"/>
              </w:rPr>
              <w:t>№_______қаулысына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Сайрам ауданы әкімі аппаратының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xml:space="preserve">
      1. Осы Сайрам ауданы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Сайрам ауданы әкімі аппараты (бұдан әрі – Аппарат) мен аудандық бюджеттен қаржыландырылатын атқарушы органдары, сондай-ақ ауылдық округі әкімдерінің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және оның құрылымдық бөлімшелері Сайрам ауданының әкімдігі мен әкімінің (бұдан әрі – аудан әкімі) қызметін ақпараттық-талдау, ұйымдық-құқықтық және материалдық-техникалық қамтамасыз етуді жүзеге асырады, сондай-ақ аудан әкімдігімен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3. Аппараттың қызметі Қазақстан Республикасының Конституциясымен,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Аудан әкімінің орынбасарлары, аудан әкімі аппаратының басшысы функцияларды аудан әкімінің өкімімен белгіленген міндеттердің бөлінуіне сәйкес орындайды.</w:t>
      </w:r>
    </w:p>
    <w:p>
      <w:pPr>
        <w:spacing w:after="0"/>
        <w:ind w:left="0"/>
        <w:jc w:val="both"/>
      </w:pPr>
      <w:r>
        <w:rPr>
          <w:rFonts w:ascii="Times New Roman"/>
          <w:b w:val="false"/>
          <w:i w:val="false"/>
          <w:color w:val="000000"/>
          <w:sz w:val="28"/>
        </w:rPr>
        <w:t>
      Аудан әкімі болмаған немесе өз міндеттерін орындай алмайтын жағдайда оның өкілеттігін аудан әкімінің өкіміне сәйкес орынбасары жүзеге асырады.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6) Қазақстан Республикасының заңнамалық актілерінің, Қазақстан Республикасы Президентінің, Үкіметінің, Премьер-Министрінің актілерінің, облыс және аудан әкімдігі мен әкімінің, оның орынбасарларының және аппарат басшысының тапсырмаларының орындалуын бақылауды және тексеруді ұйымдастыру тәртібін реттейді.</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облыстың және ауданның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4) Қазақстан Республикасы Президентінің, Үкіметінің, Премьер-Министрінің, облыс әкімдігі мен әкімінің, оның орынбасарларының, Аппарат басшысы мен оның орынбасарларының, аудан әкімдігі мен әкімінің, оның орынбасарларының, Аппарат басшысының актілері мен тапсырмаларын орындау барысындағы жергілікті атқарушы органдардың өзара жауаптылығын белгілеу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 Жұмысты жоспарлау</w:t>
      </w:r>
    </w:p>
    <w:bookmarkEnd w:id="6"/>
    <w:p>
      <w:pPr>
        <w:spacing w:after="0"/>
        <w:ind w:left="0"/>
        <w:jc w:val="both"/>
      </w:pPr>
      <w:r>
        <w:rPr>
          <w:rFonts w:ascii="Times New Roman"/>
          <w:b w:val="false"/>
          <w:i w:val="false"/>
          <w:color w:val="000000"/>
          <w:sz w:val="28"/>
        </w:rPr>
        <w:t>
      7. Аппарат өз қызметін бекітілген комиссия жоспарлары, ауданның даму жоспарлары, ауданның әлеуметтік-экономикалық дамытудың кешенді жоспары, ауданның жергілікті атқарушы органдарының жұмыс алгоритмдері, сондай-ақ өзге де нормативтік құқықтық актілер негізінде жоспарлайды.</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Аудан әкімінің апта сайынғы жұмыс кестесін ұйымдастыру-инспекторлық жұмыс және аумақтық даму бөлімшесі (бұдан әрі – Ұйымдастыру бөлімшесі) құрады. Аудан әкімінің жұмыс кестесіне өзгерістер енгізуді Аппарат басшысының келісімімен аудан әкімі орынбасарларының ұсыныстары негізінде Ұйымдастыру бөлімшесі жүзеге асырады.</w:t>
      </w:r>
    </w:p>
    <w:p>
      <w:pPr>
        <w:spacing w:after="0"/>
        <w:ind w:left="0"/>
        <w:jc w:val="both"/>
      </w:pPr>
      <w:r>
        <w:rPr>
          <w:rFonts w:ascii="Times New Roman"/>
          <w:b w:val="false"/>
          <w:i w:val="false"/>
          <w:color w:val="000000"/>
          <w:sz w:val="28"/>
        </w:rPr>
        <w:t>
      10. Аппараттың залдарында іс-шараларды өткізу кестесін апта сайын аудан әкімі орынбасарларының, Аппарат басшысының және мүдделі бөлімдердің бір айға арналған өтінімдері негізінде Ұйымдастыру бөлімшесі қалыптастырады.</w:t>
      </w:r>
    </w:p>
    <w:bookmarkStart w:name="z9" w:id="7"/>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bookmarkEnd w:id="7"/>
    <w:p>
      <w:pPr>
        <w:spacing w:after="0"/>
        <w:ind w:left="0"/>
        <w:jc w:val="both"/>
      </w:pPr>
      <w:r>
        <w:rPr>
          <w:rFonts w:ascii="Times New Roman"/>
          <w:b w:val="false"/>
          <w:i w:val="false"/>
          <w:color w:val="000000"/>
          <w:sz w:val="28"/>
        </w:rPr>
        <w:t>
      11. Аудандық дербес бөлім басшылары (бұдан әрі – бөлім басшылары), ауылдық округінің әкімдері (бұдан әрі - әкімдер), ауданы әкімінің баспасөз қызметінің бас инспекторы (бұдан әрі - Баспасөз хатшысы), аудан әкімінің кеңесшісі аудан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Ұйымдастыру бөлімшесі 5 (бес) жұмыс күні бұрын бөлім басшылары мен әкімдерді алда болатын іс-шара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бөлімдер мен әкімдер 3 (үш)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xml:space="preserve">
      1) ақпараттық-анықтамалық материалдар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қысқаша бағдарлама және жүргізу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өткізу орны, күні, нысаны туралы ақпарат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іс-шараға қатысушыларды отырғызу сызбасы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мемлекеттік тілінде сөйленетін сөздер жобалары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14. Материалдар бөлім басшысының не оны алмастыратын тұлғаның не мүдделі аудандық дербес бөлімдер мен ауылдық округі әкімдерінің қолы қойылған түрде электрондық құжат айналымының ішкі желісі немесе қызметтік хат-хабар желісі арқылы аудан әкімі аппаратының ұйымдастыру бөлімшесіне жолданады.</w:t>
      </w:r>
    </w:p>
    <w:p>
      <w:pPr>
        <w:spacing w:after="0"/>
        <w:ind w:left="0"/>
        <w:jc w:val="both"/>
      </w:pPr>
      <w:r>
        <w:rPr>
          <w:rFonts w:ascii="Times New Roman"/>
          <w:b w:val="false"/>
          <w:i w:val="false"/>
          <w:color w:val="000000"/>
          <w:sz w:val="28"/>
        </w:rPr>
        <w:t>
      15. Аудан әкімінің сөйлейтін сөздерін дайындауды іс-шараға тартылған бөлім басшылары, әкімдер қатысуымен іс-шараны ұйымдастыруға жауапты бөлімдер жүзеге асырады.</w:t>
      </w:r>
    </w:p>
    <w:p>
      <w:pPr>
        <w:spacing w:after="0"/>
        <w:ind w:left="0"/>
        <w:jc w:val="both"/>
      </w:pPr>
      <w:r>
        <w:rPr>
          <w:rFonts w:ascii="Times New Roman"/>
          <w:b w:val="false"/>
          <w:i w:val="false"/>
          <w:color w:val="000000"/>
          <w:sz w:val="28"/>
        </w:rPr>
        <w:t>
      16.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іскерлік,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17.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18. Материалдар келісу үшін Аппарат басшысына іс-шара өтетін күннен 2 (екі)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19. Аппарат басшысымен келісілгеннен кейін жетекшілік ететін бөлімдердің басшылары материалдарды жоспарланған іс-шарадан 1 (бір) жұмыс күні бұрын аудан әкімінің көмекшісіне береді.</w:t>
      </w:r>
    </w:p>
    <w:p>
      <w:pPr>
        <w:spacing w:after="0"/>
        <w:ind w:left="0"/>
        <w:jc w:val="both"/>
      </w:pPr>
      <w:r>
        <w:rPr>
          <w:rFonts w:ascii="Times New Roman"/>
          <w:b w:val="false"/>
          <w:i w:val="false"/>
          <w:color w:val="000000"/>
          <w:sz w:val="28"/>
        </w:rPr>
        <w:t>
      20. Аудан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аудан әкімі орынбасарының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21. Бұқаралық ақпарат құралдары (бұдан әрі-БАҚ) өкілдерінің іс-шараға қатысуы іс-шара өтетін күннен 2 (екі) жұмыс күні бұрын Баспасөз хатшысымен, Сайрам аудандық ішкі саясат бөлімі басшысының және жетекшілік ететін аудан әкімі орынбасарымен келісіледі.</w:t>
      </w:r>
    </w:p>
    <w:bookmarkStart w:name="z10" w:id="8"/>
    <w:p>
      <w:pPr>
        <w:spacing w:after="0"/>
        <w:ind w:left="0"/>
        <w:jc w:val="left"/>
      </w:pPr>
      <w:r>
        <w:rPr>
          <w:rFonts w:ascii="Times New Roman"/>
          <w:b/>
          <w:i w:val="false"/>
          <w:color w:val="000000"/>
        </w:rPr>
        <w:t xml:space="preserve"> 4. Аудан әкімінің жұмыс сапарларын дайындау тәртібі</w:t>
      </w:r>
    </w:p>
    <w:bookmarkEnd w:id="8"/>
    <w:p>
      <w:pPr>
        <w:spacing w:after="0"/>
        <w:ind w:left="0"/>
        <w:jc w:val="both"/>
      </w:pPr>
      <w:r>
        <w:rPr>
          <w:rFonts w:ascii="Times New Roman"/>
          <w:b w:val="false"/>
          <w:i w:val="false"/>
          <w:color w:val="000000"/>
          <w:sz w:val="28"/>
        </w:rPr>
        <w:t xml:space="preserve">
      22. Аудан әкімінің жұмыс сапарларын ұйымдастыру және дайындауды Ұйымдастыру бөлімшесі, бөлім басшылары мен әкімдермен бірге осы регламенттің </w:t>
      </w:r>
      <w:r>
        <w:rPr>
          <w:rFonts w:ascii="Times New Roman"/>
          <w:b w:val="false"/>
          <w:i w:val="false"/>
          <w:color w:val="000000"/>
          <w:sz w:val="28"/>
        </w:rPr>
        <w:t>6-қосымшасын</w:t>
      </w:r>
      <w:r>
        <w:rPr>
          <w:rFonts w:ascii="Times New Roman"/>
          <w:b w:val="false"/>
          <w:i w:val="false"/>
          <w:color w:val="000000"/>
          <w:sz w:val="28"/>
        </w:rPr>
        <w:t>а сәйкес жүзеге асырады.</w:t>
      </w:r>
    </w:p>
    <w:p>
      <w:pPr>
        <w:spacing w:after="0"/>
        <w:ind w:left="0"/>
        <w:jc w:val="both"/>
      </w:pPr>
      <w:r>
        <w:rPr>
          <w:rFonts w:ascii="Times New Roman"/>
          <w:b w:val="false"/>
          <w:i w:val="false"/>
          <w:color w:val="000000"/>
          <w:sz w:val="28"/>
        </w:rPr>
        <w:t>
      23. Әкімдер және бөлім басшылары тоқсан сайын Ұйымдастыру бөлімшесіне аудан әкімінің ағымдағы жылға арналған жұмыс сапарлары туралы ұсыныстар енгізеді.</w:t>
      </w:r>
    </w:p>
    <w:p>
      <w:pPr>
        <w:spacing w:after="0"/>
        <w:ind w:left="0"/>
        <w:jc w:val="both"/>
      </w:pPr>
      <w:r>
        <w:rPr>
          <w:rFonts w:ascii="Times New Roman"/>
          <w:b w:val="false"/>
          <w:i w:val="false"/>
          <w:color w:val="000000"/>
          <w:sz w:val="28"/>
        </w:rPr>
        <w:t>
      24. Ұйымдастыру бөлімшесі әкімдер және бөлім басшылары берген ұсыныстар негізінде келесі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20 желтоқсанға дейін енгізеді.</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25. Ұйымдастыру бөлімшесі 15 (он бес) жұмыс күні, ал шұғыл сапарларды 1 (бір) жұмыс күні бұрын мүдделі әкімдер, бөлім басшылары алдағы жұмыс сапары туралы хабардар етеді.</w:t>
      </w:r>
    </w:p>
    <w:p>
      <w:pPr>
        <w:spacing w:after="0"/>
        <w:ind w:left="0"/>
        <w:jc w:val="both"/>
      </w:pPr>
      <w:r>
        <w:rPr>
          <w:rFonts w:ascii="Times New Roman"/>
          <w:b w:val="false"/>
          <w:i w:val="false"/>
          <w:color w:val="000000"/>
          <w:sz w:val="28"/>
        </w:rPr>
        <w:t>
      26. Әкімдер және бөлім басшылары, қажет болған жағдайда өзге де мүдделі мемлекеттік органдар сапардан 10 (он) жұмыс күні бұрын Ұйымдастыру бөлімшесі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басқалары);</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27.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28. Ұйымдастыру бөлімшесі үш жұмыс күні ішінде алынған материалдарды қайта тексеру және аудан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29. Мүдделі бөлімдер қажет болған жағдайда Ұйымдастыру бөлімшесіне баратын ауылдық округтегі істің жай-күйі туралы қосымша ақпарат ұсынады.</w:t>
      </w:r>
    </w:p>
    <w:p>
      <w:pPr>
        <w:spacing w:after="0"/>
        <w:ind w:left="0"/>
        <w:jc w:val="both"/>
      </w:pPr>
      <w:r>
        <w:rPr>
          <w:rFonts w:ascii="Times New Roman"/>
          <w:b w:val="false"/>
          <w:i w:val="false"/>
          <w:color w:val="000000"/>
          <w:sz w:val="28"/>
        </w:rPr>
        <w:t>
      30. Ұйымдастыру бөлімшесі жұмыс сапарынан 5 (бес)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31. Аппарат басшысымен келісілгеннен кейін Ұйымдастыру бөлімшесі материалдарды жұмыс сапарынан 1 (бір) жұмыс күні бұрын аудан әкімінің көмекшісіне береді.</w:t>
      </w:r>
    </w:p>
    <w:p>
      <w:pPr>
        <w:spacing w:after="0"/>
        <w:ind w:left="0"/>
        <w:jc w:val="both"/>
      </w:pPr>
      <w:r>
        <w:rPr>
          <w:rFonts w:ascii="Times New Roman"/>
          <w:b w:val="false"/>
          <w:i w:val="false"/>
          <w:color w:val="000000"/>
          <w:sz w:val="28"/>
        </w:rPr>
        <w:t>
      32. Баспасөз хатшысы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 сондай-ақ, Сайрам аудандық ішкі саясат бөлімімен бірге аудан әкімінің жұмыс сапары аяқталған сәттен бастап 2 (екі) жұмыс күнінен кешіктірмей өңірлік және электрондық БАҚ-тарда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Жұмыс сапары аяқталған сәттен бастап 2 (екі) жұмыс күні ішінде іс-шараның негізгі аспектілерін толық көрсете отырып, Аппаратқа аудан әкімінің жұмыс сапарының қорытындылары туралы есепті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дайындауды Ұйымдастыру бөлімшесі қамтамасыз етеді.</w:t>
      </w:r>
    </w:p>
    <w:p>
      <w:pPr>
        <w:spacing w:after="0"/>
        <w:ind w:left="0"/>
        <w:jc w:val="both"/>
      </w:pPr>
      <w:r>
        <w:rPr>
          <w:rFonts w:ascii="Times New Roman"/>
          <w:b w:val="false"/>
          <w:i w:val="false"/>
          <w:color w:val="000000"/>
          <w:sz w:val="28"/>
        </w:rPr>
        <w:t>
      33. Әкімдер:</w:t>
      </w:r>
    </w:p>
    <w:p>
      <w:pPr>
        <w:spacing w:after="0"/>
        <w:ind w:left="0"/>
        <w:jc w:val="both"/>
      </w:pPr>
      <w:r>
        <w:rPr>
          <w:rFonts w:ascii="Times New Roman"/>
          <w:b w:val="false"/>
          <w:i w:val="false"/>
          <w:color w:val="000000"/>
          <w:sz w:val="28"/>
        </w:rPr>
        <w:t>
      1) іс-шараны өткізу орындарын дайындауды (тиісті жаһаздардың,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жергілікті БАҚ-та аудан әкімінің жұмыс сапарын жарықтандыруды қамтамасыз етеді.</w:t>
      </w:r>
    </w:p>
    <w:bookmarkStart w:name="z11" w:id="9"/>
    <w:p>
      <w:pPr>
        <w:spacing w:after="0"/>
        <w:ind w:left="0"/>
        <w:jc w:val="left"/>
      </w:pPr>
      <w:r>
        <w:rPr>
          <w:rFonts w:ascii="Times New Roman"/>
          <w:b/>
          <w:i w:val="false"/>
          <w:color w:val="000000"/>
        </w:rPr>
        <w:t xml:space="preserve"> 5. Аудан әкімінің не оны алмастыратын тұлғаның төрағалығымен өтетін әкімдік отырыстарын дайындау және өткізу тәртібі</w:t>
      </w:r>
    </w:p>
    <w:bookmarkEnd w:id="9"/>
    <w:p>
      <w:pPr>
        <w:spacing w:after="0"/>
        <w:ind w:left="0"/>
        <w:jc w:val="both"/>
      </w:pPr>
      <w:r>
        <w:rPr>
          <w:rFonts w:ascii="Times New Roman"/>
          <w:b w:val="false"/>
          <w:i w:val="false"/>
          <w:color w:val="000000"/>
          <w:sz w:val="28"/>
        </w:rPr>
        <w:t>
      34. Әкімдік отырыстары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35. Әкімдік отырыстарына аудан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36. Әкімдік отырысы, ашық болып табылады және мемлекеттік және (немесе) орыс тілдерінде жүргізіледі.</w:t>
      </w:r>
    </w:p>
    <w:p>
      <w:pPr>
        <w:spacing w:after="0"/>
        <w:ind w:left="0"/>
        <w:jc w:val="both"/>
      </w:pPr>
      <w:r>
        <w:rPr>
          <w:rFonts w:ascii="Times New Roman"/>
          <w:b w:val="false"/>
          <w:i w:val="false"/>
          <w:color w:val="000000"/>
          <w:sz w:val="28"/>
        </w:rPr>
        <w:t>
      Қажет болған жағдайда, жекелеген мәселелер жабық отырыстарда қаралуы мүмкін.</w:t>
      </w:r>
    </w:p>
    <w:p>
      <w:pPr>
        <w:spacing w:after="0"/>
        <w:ind w:left="0"/>
        <w:jc w:val="both"/>
      </w:pPr>
      <w:r>
        <w:rPr>
          <w:rFonts w:ascii="Times New Roman"/>
          <w:b w:val="false"/>
          <w:i w:val="false"/>
          <w:color w:val="000000"/>
          <w:sz w:val="28"/>
        </w:rPr>
        <w:t>
      37. Әкімдік отырыстары, егер оған әкімдік мүшелерінің кемінде үштен екісі қатысқанда заңды деп саналады.</w:t>
      </w:r>
    </w:p>
    <w:p>
      <w:pPr>
        <w:spacing w:after="0"/>
        <w:ind w:left="0"/>
        <w:jc w:val="both"/>
      </w:pPr>
      <w:r>
        <w:rPr>
          <w:rFonts w:ascii="Times New Roman"/>
          <w:b w:val="false"/>
          <w:i w:val="false"/>
          <w:color w:val="000000"/>
          <w:sz w:val="28"/>
        </w:rPr>
        <w:t>
      Әкімдік отырыстарында мәселелерді қарау нәтижелері бойынша қаулылар қабылданады.</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38. Әкімдік отырыстарына аудандық мәслихат депутаттары, әкімдер мен бөлім басшылары және өзге де лауазымды адамдар қатыса алады.</w:t>
      </w:r>
    </w:p>
    <w:p>
      <w:pPr>
        <w:spacing w:after="0"/>
        <w:ind w:left="0"/>
        <w:jc w:val="both"/>
      </w:pPr>
      <w:r>
        <w:rPr>
          <w:rFonts w:ascii="Times New Roman"/>
          <w:b w:val="false"/>
          <w:i w:val="false"/>
          <w:color w:val="000000"/>
          <w:sz w:val="28"/>
        </w:rPr>
        <w:t>
      39. Отырыста қарауға дайындалған мемлекеттік және орыс тілдеріндегі материалдар отырысқа дейін 5 (бес) жұмыс күні бұрын Ұйымдастыру бөлімшесіне енгізіледі және мыналарды қамтиды:</w:t>
      </w:r>
    </w:p>
    <w:p>
      <w:pPr>
        <w:spacing w:after="0"/>
        <w:ind w:left="0"/>
        <w:jc w:val="both"/>
      </w:pPr>
      <w:r>
        <w:rPr>
          <w:rFonts w:ascii="Times New Roman"/>
          <w:b w:val="false"/>
          <w:i w:val="false"/>
          <w:color w:val="000000"/>
          <w:sz w:val="28"/>
        </w:rPr>
        <w:t>
      1) көлемі 5 (бес) беттен аспайтын анықтамалар, ақпараттық мәліметтер және материалдар;</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18-дан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40.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1)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2)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3) аудан әкімінің аталған мәселелерге жетекшілік ететін орынбасарымен, жұмыс органының басшысымен келісілген.</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 бөлімшесі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41. Ұйымдастыру бөлімшесі бөлімдермен ұсынылған құжаттар топтамасын жасақтайды және аудан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бөлімшесі тарату материалдарын әзірлейді:</w:t>
      </w:r>
    </w:p>
    <w:p>
      <w:pPr>
        <w:spacing w:after="0"/>
        <w:ind w:left="0"/>
        <w:jc w:val="both"/>
      </w:pPr>
      <w:r>
        <w:rPr>
          <w:rFonts w:ascii="Times New Roman"/>
          <w:b w:val="false"/>
          <w:i w:val="false"/>
          <w:color w:val="000000"/>
          <w:sz w:val="28"/>
        </w:rPr>
        <w:t>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аудан әкімінің бірінші орынбасарына, аудан әкімінің орынбасарларына, Аппарат басшысына – күн тәртібі, қаулы жобаларының тізбесі, баяндама және слайдтар;</w:t>
      </w:r>
    </w:p>
    <w:p>
      <w:pPr>
        <w:spacing w:after="0"/>
        <w:ind w:left="0"/>
        <w:jc w:val="both"/>
      </w:pPr>
      <w:r>
        <w:rPr>
          <w:rFonts w:ascii="Times New Roman"/>
          <w:b w:val="false"/>
          <w:i w:val="false"/>
          <w:color w:val="000000"/>
          <w:sz w:val="28"/>
        </w:rPr>
        <w:t>
      әкімдік мүшелеріне, бөлім басшыларына және әкімдерге – күн тәртібі, қаулы жобаларының тізбесі.</w:t>
      </w:r>
    </w:p>
    <w:p>
      <w:pPr>
        <w:spacing w:after="0"/>
        <w:ind w:left="0"/>
        <w:jc w:val="both"/>
      </w:pPr>
      <w:r>
        <w:rPr>
          <w:rFonts w:ascii="Times New Roman"/>
          <w:b w:val="false"/>
          <w:i w:val="false"/>
          <w:color w:val="000000"/>
          <w:sz w:val="28"/>
        </w:rPr>
        <w:t>
      42. Ұйымдастыру бөлімшесі мыналарды:</w:t>
      </w:r>
    </w:p>
    <w:p>
      <w:pPr>
        <w:spacing w:after="0"/>
        <w:ind w:left="0"/>
        <w:jc w:val="both"/>
      </w:pPr>
      <w:r>
        <w:rPr>
          <w:rFonts w:ascii="Times New Roman"/>
          <w:b w:val="false"/>
          <w:i w:val="false"/>
          <w:color w:val="000000"/>
          <w:sz w:val="28"/>
        </w:rPr>
        <w:t>
      әкімдік отырысына қатысушыларды отырғызуды;</w:t>
      </w:r>
    </w:p>
    <w:p>
      <w:pPr>
        <w:spacing w:after="0"/>
        <w:ind w:left="0"/>
        <w:jc w:val="both"/>
      </w:pPr>
      <w:r>
        <w:rPr>
          <w:rFonts w:ascii="Times New Roman"/>
          <w:b w:val="false"/>
          <w:i w:val="false"/>
          <w:color w:val="000000"/>
          <w:sz w:val="28"/>
        </w:rPr>
        <w:t>
      аудио немесе видео аппаратураларды қосуды қамтамасыз етеді.</w:t>
      </w:r>
    </w:p>
    <w:p>
      <w:pPr>
        <w:spacing w:after="0"/>
        <w:ind w:left="0"/>
        <w:jc w:val="both"/>
      </w:pPr>
      <w:r>
        <w:rPr>
          <w:rFonts w:ascii="Times New Roman"/>
          <w:b w:val="false"/>
          <w:i w:val="false"/>
          <w:color w:val="000000"/>
          <w:sz w:val="28"/>
        </w:rPr>
        <w:t>
      43. Кезектен тыс (шұғыл) әкімдік отырысы өткізілген жағдайда Ұйымдастыру бөлімшесі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44. Әкімдік отырысында хаттама осы қаулының 8-қосымшасына сәйкес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қаулылар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Хаттама әкімдік отырысы аяқталғаннан кейін 1 (бір) жұмыс күні ішінде Ұйымдастыру бөлімшесімен рәсімделеді, оған аудан әкімдігінің барлық мүшелері бұрыштама қояды және отырысқа төрағалық етуші қол қояды.</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ұйымдастыру бөлімшесінде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45. Әкімдік отырыстарында берілген тапсырмалардың орындалу барысын бақылау және мониторингілеуді Ұйымдастыру бөлімшесі жүзеге асырады.</w:t>
      </w:r>
    </w:p>
    <w:p>
      <w:pPr>
        <w:spacing w:after="0"/>
        <w:ind w:left="0"/>
        <w:jc w:val="both"/>
      </w:pPr>
      <w:r>
        <w:rPr>
          <w:rFonts w:ascii="Times New Roman"/>
          <w:b w:val="false"/>
          <w:i w:val="false"/>
          <w:color w:val="000000"/>
          <w:sz w:val="28"/>
        </w:rPr>
        <w:t>
      46. Баспасөз хатшысы Сайрам аудандық ішкі саясат бөлімімен бірге аудан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w:t>
      </w:r>
    </w:p>
    <w:p>
      <w:pPr>
        <w:spacing w:after="0"/>
        <w:ind w:left="0"/>
        <w:jc w:val="both"/>
      </w:pPr>
      <w:r>
        <w:rPr>
          <w:rFonts w:ascii="Times New Roman"/>
          <w:b w:val="false"/>
          <w:i w:val="false"/>
          <w:color w:val="000000"/>
          <w:sz w:val="28"/>
        </w:rPr>
        <w:t>
      47. Облыс әкімінің мәжілістеріне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облыс әкімінің мәжілістеріне аудан әкімінің қатысуын қамтамасыз ету және материалдар дайындауды аудан әкімінің орынбасарлары, ұйымдастыру бөлімшесі, аудандық атқарушы органдары және бөлімдер жүзеге асырады;</w:t>
      </w:r>
    </w:p>
    <w:p>
      <w:pPr>
        <w:spacing w:after="0"/>
        <w:ind w:left="0"/>
        <w:jc w:val="both"/>
      </w:pPr>
      <w:r>
        <w:rPr>
          <w:rFonts w:ascii="Times New Roman"/>
          <w:b w:val="false"/>
          <w:i w:val="false"/>
          <w:color w:val="000000"/>
          <w:sz w:val="28"/>
        </w:rPr>
        <w:t>
      2) бейнеконференция режиміндегі облыс әкімінің мәжілістеріне аудан әкімі, аудан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 әкімінің мәжілістерінің күн тәртібін алғаннан кейін Ұйымдастыру бөлімшесі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аумақтық (келісім бойынша) және атқарушы (тарату парағындағы тізбеге сәйкес) органдар облыс әкімінің мәжілістеріне дейін 2 (екі) жұмыс күні ішінде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w:t>
      </w:r>
    </w:p>
    <w:p>
      <w:pPr>
        <w:spacing w:after="0"/>
        <w:ind w:left="0"/>
        <w:jc w:val="both"/>
      </w:pPr>
      <w:r>
        <w:rPr>
          <w:rFonts w:ascii="Times New Roman"/>
          <w:b w:val="false"/>
          <w:i w:val="false"/>
          <w:color w:val="000000"/>
          <w:sz w:val="28"/>
        </w:rPr>
        <w:t>
      Аумақтық (келісім бойынша) және атқарушы (тарату парағындағы тізбеге сәйкес) органдармен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48. Дербес бөлім басшылары аудан әкімінің мәжілістеріне дейін 2 (екі) жұмыс күні ішінде ұсынылған материалдарды аудан әкімінің жетекшілік ететін орынбасарларымен келісуі тиіс және келісілген материалдарды Ұйымдастыру бөлімшесіне беруге міндетті.</w:t>
      </w:r>
    </w:p>
    <w:p>
      <w:pPr>
        <w:spacing w:after="0"/>
        <w:ind w:left="0"/>
        <w:jc w:val="both"/>
      </w:pPr>
      <w:r>
        <w:rPr>
          <w:rFonts w:ascii="Times New Roman"/>
          <w:b w:val="false"/>
          <w:i w:val="false"/>
          <w:color w:val="000000"/>
          <w:sz w:val="28"/>
        </w:rPr>
        <w:t>
      49. Дайын материалдарды жасақтағаннан кейін, ұйымдастыру бөлімшесі облыс әкімінің мәжілістеріне дейін 1 (бір) жұмыс күні ішінде құжаттарды Аппарат басшысына енгізеді, ол материалдарды аудан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болуы тиіс; қаріп өлшемі 18-ден кем емес, Arial;</w:t>
      </w:r>
    </w:p>
    <w:p>
      <w:pPr>
        <w:spacing w:after="0"/>
        <w:ind w:left="0"/>
        <w:jc w:val="both"/>
      </w:pPr>
      <w:r>
        <w:rPr>
          <w:rFonts w:ascii="Times New Roman"/>
          <w:b w:val="false"/>
          <w:i w:val="false"/>
          <w:color w:val="000000"/>
          <w:sz w:val="28"/>
        </w:rPr>
        <w:t>
      материалдарды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дербес бөлімдер басшыларымен келісілген болуы тиіс.</w:t>
      </w:r>
    </w:p>
    <w:p>
      <w:pPr>
        <w:spacing w:after="0"/>
        <w:ind w:left="0"/>
        <w:jc w:val="both"/>
      </w:pPr>
      <w:r>
        <w:rPr>
          <w:rFonts w:ascii="Times New Roman"/>
          <w:b w:val="false"/>
          <w:i w:val="false"/>
          <w:color w:val="000000"/>
          <w:sz w:val="28"/>
        </w:rPr>
        <w:t>
      50. Тиісті мемлекеттік органдар материалдарды мерзімінде ұсынбаған жағдайда бөлімдер тәртіптік ықпал ету шараларын алу үшін Аппарат басшысына жазбаша баяндайды.</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51. Қатысушыларды отырғызуды, аудио немесе видео аппаратураларды қосуды Ұйымдастыру бөлімшесі Аппарат басшысымен келісе отырып жүзеге асырады.</w:t>
      </w:r>
    </w:p>
    <w:p>
      <w:pPr>
        <w:spacing w:after="0"/>
        <w:ind w:left="0"/>
        <w:jc w:val="both"/>
      </w:pPr>
      <w:r>
        <w:rPr>
          <w:rFonts w:ascii="Times New Roman"/>
          <w:b w:val="false"/>
          <w:i w:val="false"/>
          <w:color w:val="000000"/>
          <w:sz w:val="28"/>
        </w:rPr>
        <w:t>
      Облыс әкімінің мәжілістерінен кейін қаралатын мәселелерді талқылау Ұйымдастыру бөлімшесінде сақталатын электронды ақпарат көздеріне жазылып алынады.</w:t>
      </w:r>
    </w:p>
    <w:p>
      <w:pPr>
        <w:spacing w:after="0"/>
        <w:ind w:left="0"/>
        <w:jc w:val="both"/>
      </w:pPr>
      <w:r>
        <w:rPr>
          <w:rFonts w:ascii="Times New Roman"/>
          <w:b w:val="false"/>
          <w:i w:val="false"/>
          <w:color w:val="000000"/>
          <w:sz w:val="28"/>
        </w:rPr>
        <w:t>
      52. Облыс әкімінің мәжілістерінің қорытындылары бойынша берілген тапсырмалардың орындалуын бақылау және мониторингілеуді ұйымдастыру бөлімшесі жүзеге асырады.</w:t>
      </w:r>
    </w:p>
    <w:bookmarkStart w:name="z12" w:id="10"/>
    <w:p>
      <w:pPr>
        <w:spacing w:after="0"/>
        <w:ind w:left="0"/>
        <w:jc w:val="left"/>
      </w:pPr>
      <w:r>
        <w:rPr>
          <w:rFonts w:ascii="Times New Roman"/>
          <w:b/>
          <w:i w:val="false"/>
          <w:color w:val="000000"/>
        </w:rPr>
        <w:t xml:space="preserve"> 6. Аудан әкімінің төрағалығымен өтетін аппараттық кеңестерді дайындау және өткізу тәртібі</w:t>
      </w:r>
    </w:p>
    <w:bookmarkEnd w:id="10"/>
    <w:p>
      <w:pPr>
        <w:spacing w:after="0"/>
        <w:ind w:left="0"/>
        <w:jc w:val="both"/>
      </w:pPr>
      <w:r>
        <w:rPr>
          <w:rFonts w:ascii="Times New Roman"/>
          <w:b w:val="false"/>
          <w:i w:val="false"/>
          <w:color w:val="000000"/>
          <w:sz w:val="28"/>
        </w:rPr>
        <w:t>
      53. Аудан әкімінің төрағалығымен өтетін аппараттық кеңестерге (бұдан әрі – Аппараттық кеңес) материалдар дайындауды және өткізуді аудан әкімінің орынбасарлары, аумақтық (келісім бойынша) және ауданның атқарушы органдары, мүдделі бөлімдер жүзеге асырады.</w:t>
      </w:r>
    </w:p>
    <w:p>
      <w:pPr>
        <w:spacing w:after="0"/>
        <w:ind w:left="0"/>
        <w:jc w:val="both"/>
      </w:pPr>
      <w:r>
        <w:rPr>
          <w:rFonts w:ascii="Times New Roman"/>
          <w:b w:val="false"/>
          <w:i w:val="false"/>
          <w:color w:val="000000"/>
          <w:sz w:val="28"/>
        </w:rPr>
        <w:t>
      54. Аппараттық кеңестер апта сайын өткізіледі.</w:t>
      </w:r>
    </w:p>
    <w:p>
      <w:pPr>
        <w:spacing w:after="0"/>
        <w:ind w:left="0"/>
        <w:jc w:val="both"/>
      </w:pPr>
      <w:r>
        <w:rPr>
          <w:rFonts w:ascii="Times New Roman"/>
          <w:b w:val="false"/>
          <w:i w:val="false"/>
          <w:color w:val="000000"/>
          <w:sz w:val="28"/>
        </w:rPr>
        <w:t>
      55. Аппараттық кеңестерге аудан әкімі, ол болмаған жағдайда аудан әкімінің міндетін атқарушы төрағалық етеді.</w:t>
      </w:r>
    </w:p>
    <w:p>
      <w:pPr>
        <w:spacing w:after="0"/>
        <w:ind w:left="0"/>
        <w:jc w:val="both"/>
      </w:pPr>
      <w:r>
        <w:rPr>
          <w:rFonts w:ascii="Times New Roman"/>
          <w:b w:val="false"/>
          <w:i w:val="false"/>
          <w:color w:val="000000"/>
          <w:sz w:val="28"/>
        </w:rPr>
        <w:t>
      56. Аппараттық кеңестерге аудан әкімінің орынбасарлары, Аппарат басшысы, әкімдер, бөлім басшылары (бейнеконференция байланысы режимінде және (немесе) офлайн), аумақтық (келісім бойынша) және атқарушы органдардың (тарату парағы тізбесіне/көрсеткісіне сәйкес) бірінші басшылары және басқа да мүдделі тұлғалар қатысады.</w:t>
      </w:r>
    </w:p>
    <w:p>
      <w:pPr>
        <w:spacing w:after="0"/>
        <w:ind w:left="0"/>
        <w:jc w:val="both"/>
      </w:pPr>
      <w:r>
        <w:rPr>
          <w:rFonts w:ascii="Times New Roman"/>
          <w:b w:val="false"/>
          <w:i w:val="false"/>
          <w:color w:val="000000"/>
          <w:sz w:val="28"/>
        </w:rPr>
        <w:t>
      57. Аппарат басшысы аумақтық (келісім бойынша) және атқарушы органдардың ұсынған өзекті мәселелер тізбесі негізінде аппараттық кеңестің күн тәртібін аудан әкімімен (жұмыс тәртібінде) келіседі.</w:t>
      </w:r>
    </w:p>
    <w:p>
      <w:pPr>
        <w:spacing w:after="0"/>
        <w:ind w:left="0"/>
        <w:jc w:val="both"/>
      </w:pPr>
      <w:r>
        <w:rPr>
          <w:rFonts w:ascii="Times New Roman"/>
          <w:b w:val="false"/>
          <w:i w:val="false"/>
          <w:color w:val="000000"/>
          <w:sz w:val="28"/>
        </w:rPr>
        <w:t>
      58. Аудан әкімі аппараттық кеңестің күн тәртібін бекіткеннен кейін, Ұйымдастыру бөлімшесі аппараттық кеңес өткізілгенге дейін 4 (төрт) жұмыс күні ішінде күн тәртібін ілеспе хатпен Documentolog жүйесі (бұдан әрі – БҚА)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59. Материалдарды дайындауға жауапты аумақтық (келісім бойынша) және атқарушы органдар (тарату парағы тізбесіне/көрсеткісіне сәйкес) аппараттық кеңес өткізілгенге дейін 2 (екі) жұмыс күні ішінде Ұйымдастыру бөлімшесіне келесідей материалдарды ұсынады:</w:t>
      </w:r>
    </w:p>
    <w:p>
      <w:pPr>
        <w:spacing w:after="0"/>
        <w:ind w:left="0"/>
        <w:jc w:val="both"/>
      </w:pPr>
      <w:r>
        <w:rPr>
          <w:rFonts w:ascii="Times New Roman"/>
          <w:b w:val="false"/>
          <w:i w:val="false"/>
          <w:color w:val="000000"/>
          <w:sz w:val="28"/>
        </w:rPr>
        <w:t>
      қаралатын мәселе бойынша үш беттен аспайтын көлемде анықтама;</w:t>
      </w:r>
    </w:p>
    <w:p>
      <w:pPr>
        <w:spacing w:after="0"/>
        <w:ind w:left="0"/>
        <w:jc w:val="both"/>
      </w:pPr>
      <w:r>
        <w:rPr>
          <w:rFonts w:ascii="Times New Roman"/>
          <w:b w:val="false"/>
          <w:i w:val="false"/>
          <w:color w:val="000000"/>
          <w:sz w:val="28"/>
        </w:rPr>
        <w:t>
      баяндаманың жобасы;</w:t>
      </w:r>
    </w:p>
    <w:p>
      <w:pPr>
        <w:spacing w:after="0"/>
        <w:ind w:left="0"/>
        <w:jc w:val="both"/>
      </w:pPr>
      <w:r>
        <w:rPr>
          <w:rFonts w:ascii="Times New Roman"/>
          <w:b w:val="false"/>
          <w:i w:val="false"/>
          <w:color w:val="000000"/>
          <w:sz w:val="28"/>
        </w:rPr>
        <w:t>
      хаттаманың жобасына ұсыныстар;</w:t>
      </w:r>
    </w:p>
    <w:p>
      <w:pPr>
        <w:spacing w:after="0"/>
        <w:ind w:left="0"/>
        <w:jc w:val="both"/>
      </w:pPr>
      <w:r>
        <w:rPr>
          <w:rFonts w:ascii="Times New Roman"/>
          <w:b w:val="false"/>
          <w:i w:val="false"/>
          <w:color w:val="000000"/>
          <w:sz w:val="28"/>
        </w:rPr>
        <w:t>
      аппараттық кеңеске шақырылғандардың тізімі.</w:t>
      </w:r>
    </w:p>
    <w:p>
      <w:pPr>
        <w:spacing w:after="0"/>
        <w:ind w:left="0"/>
        <w:jc w:val="both"/>
      </w:pPr>
      <w:r>
        <w:rPr>
          <w:rFonts w:ascii="Times New Roman"/>
          <w:b w:val="false"/>
          <w:i w:val="false"/>
          <w:color w:val="000000"/>
          <w:sz w:val="28"/>
        </w:rPr>
        <w:t>
      Аумақтық (келісім бойынша) және атқарушы органдармен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60. Бөлім басшылары аппараттық кеңес өткізілгенге дейін 2 (екі) жұмыс күні ішінде ұсынылған материалдарды аудан әкімінің жетекшілік ететін орынбасарымен келіседі және келісілген материалдарды Ұйымдастыру бөлімшесіне береді.</w:t>
      </w:r>
    </w:p>
    <w:p>
      <w:pPr>
        <w:spacing w:after="0"/>
        <w:ind w:left="0"/>
        <w:jc w:val="both"/>
      </w:pPr>
      <w:r>
        <w:rPr>
          <w:rFonts w:ascii="Times New Roman"/>
          <w:b w:val="false"/>
          <w:i w:val="false"/>
          <w:color w:val="000000"/>
          <w:sz w:val="28"/>
        </w:rPr>
        <w:t>
      61. Ұйымдастыру бөлімшесі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62. Дайын материалдар жасақталғаннан кейін Ұйымдастыру бөлімшесі құжаттарды Аппарат басшысына береді, ол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(қажеттілігіне қарай)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63. Тиісті мемлекеттік органдар материалдарды мерзімінде ұсынбаған жағдайда бөлім басшылары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(келісім бойынша) және атқарушы органдардың (тарату парағы тізбесіне/көрсеткісіне сәйкес) бірінші басшыларына, бөлім басшыларына жүктеледі.</w:t>
      </w:r>
    </w:p>
    <w:p>
      <w:pPr>
        <w:spacing w:after="0"/>
        <w:ind w:left="0"/>
        <w:jc w:val="both"/>
      </w:pPr>
      <w:r>
        <w:rPr>
          <w:rFonts w:ascii="Times New Roman"/>
          <w:b w:val="false"/>
          <w:i w:val="false"/>
          <w:color w:val="000000"/>
          <w:sz w:val="28"/>
        </w:rPr>
        <w:t>
      64. Қатысушыларды отырғызуды, аудио немесе видео аппаратураларды қосуды Ұйымдастыру бөлімшесі Аппарат басшысымен келісе отырып жүзеге асырады.</w:t>
      </w:r>
    </w:p>
    <w:p>
      <w:pPr>
        <w:spacing w:after="0"/>
        <w:ind w:left="0"/>
        <w:jc w:val="both"/>
      </w:pPr>
      <w:r>
        <w:rPr>
          <w:rFonts w:ascii="Times New Roman"/>
          <w:b w:val="false"/>
          <w:i w:val="false"/>
          <w:color w:val="000000"/>
          <w:sz w:val="28"/>
        </w:rPr>
        <w:t>
      65.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бөлімшесі Аппараттық кеңес аяқталған күннен бастап 1 (бір) жұмыс күні ішінде тиісті бөлімдер ұсынған ұсыныстар негізінде ресімдейді, заң бөлімшесінің басшысы,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66. Аппараттық кеңестерде берілген тапсырмалардың орындалу барысын бақылау және мониторингілеуді салалық бөлімдердің хаттамалық тапсырманың орындалуы туралы тиісті бағалары берілуімен Ұйымдастыру бөлімшесі жүзеге асырады.</w:t>
      </w:r>
    </w:p>
    <w:bookmarkStart w:name="z13" w:id="11"/>
    <w:p>
      <w:pPr>
        <w:spacing w:after="0"/>
        <w:ind w:left="0"/>
        <w:jc w:val="left"/>
      </w:pPr>
      <w:r>
        <w:rPr>
          <w:rFonts w:ascii="Times New Roman"/>
          <w:b/>
          <w:i w:val="false"/>
          <w:color w:val="000000"/>
        </w:rPr>
        <w:t xml:space="preserve"> 7. Аудан әкімінің төрағалығымен өтетін жедел кеңестерді дайындау және өткізу тәртібі:</w:t>
      </w:r>
    </w:p>
    <w:bookmarkEnd w:id="11"/>
    <w:p>
      <w:pPr>
        <w:spacing w:after="0"/>
        <w:ind w:left="0"/>
        <w:jc w:val="both"/>
      </w:pPr>
      <w:r>
        <w:rPr>
          <w:rFonts w:ascii="Times New Roman"/>
          <w:b w:val="false"/>
          <w:i w:val="false"/>
          <w:color w:val="000000"/>
          <w:sz w:val="28"/>
        </w:rPr>
        <w:t>
      67. Аудан әкімінің төрағалығымен өтетін жедел кеңестерге (бұдан әрі – жедел кеңес) материалдар дайындауды және өткізуді аудан әкімінің орынбасарлары, аумақтық (келісім бойынша) және ауданның атқарушы органдары, бөлімдер жүзеге асырады.</w:t>
      </w:r>
    </w:p>
    <w:p>
      <w:pPr>
        <w:spacing w:after="0"/>
        <w:ind w:left="0"/>
        <w:jc w:val="both"/>
      </w:pPr>
      <w:r>
        <w:rPr>
          <w:rFonts w:ascii="Times New Roman"/>
          <w:b w:val="false"/>
          <w:i w:val="false"/>
          <w:color w:val="000000"/>
          <w:sz w:val="28"/>
        </w:rPr>
        <w:t>
      Жедел кеңестер аудан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Жедел кеңестер мәжіліс залында және аудан әкімінің кабинетінде өткізілуі мүмкін.</w:t>
      </w:r>
    </w:p>
    <w:p>
      <w:pPr>
        <w:spacing w:after="0"/>
        <w:ind w:left="0"/>
        <w:jc w:val="both"/>
      </w:pPr>
      <w:r>
        <w:rPr>
          <w:rFonts w:ascii="Times New Roman"/>
          <w:b w:val="false"/>
          <w:i w:val="false"/>
          <w:color w:val="000000"/>
          <w:sz w:val="28"/>
        </w:rPr>
        <w:t>
      68. Жедел кеңестің күн тәртібін аудан әкімі белгілейді, аудан әкімінің орынбасарлары мен Аппарат басшысы да бастамашы бола алады.</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басшысының қолы қойылған ілеспе хатпен күн тәртібін атап көрсетілген мерзімде орындау үшін тез арада мүдделі органдарға жіберуді қамтамасыз етеді.</w:t>
      </w:r>
    </w:p>
    <w:p>
      <w:pPr>
        <w:spacing w:after="0"/>
        <w:ind w:left="0"/>
        <w:jc w:val="both"/>
      </w:pPr>
      <w:r>
        <w:rPr>
          <w:rFonts w:ascii="Times New Roman"/>
          <w:b w:val="false"/>
          <w:i w:val="false"/>
          <w:color w:val="000000"/>
          <w:sz w:val="28"/>
        </w:rPr>
        <w:t>
      69. Материалдарды дайындауға жауапты аумақтық (келісім бойынша) және атқарушы органдар (тарату парағы тізбесіне/көрсеткісіне сәйкес) материалдарды хатта көрсетілген мерзімде Ұйымдастыру бөлімшесіне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хаттамаға ұсыныстар;</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70. Аумақтық (келісім бойынша) және атқарушы органдармен (тарату парағы тізбесіне/көрсеткісіне сәйкес)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71. Жетекшілік ететін мәселелеріне сәйкес аппарат бөлімшелерінің басшылары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Аудан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p>
      <w:pPr>
        <w:spacing w:after="0"/>
        <w:ind w:left="0"/>
        <w:jc w:val="both"/>
      </w:pPr>
      <w:r>
        <w:rPr>
          <w:rFonts w:ascii="Times New Roman"/>
          <w:b w:val="false"/>
          <w:i w:val="false"/>
          <w:color w:val="000000"/>
          <w:sz w:val="28"/>
        </w:rPr>
        <w:t>
      72. Дайын материалдар жасақталғаннан кейін тиісті дербес бөлім басшылары құжаттарды аудан әкімінің көмекшісіне, ол дайын материалдарды Аппарат басшысымен келісілгеннен кейін аудан әкіміне ұсынады.</w:t>
      </w:r>
    </w:p>
    <w:p>
      <w:pPr>
        <w:spacing w:after="0"/>
        <w:ind w:left="0"/>
        <w:jc w:val="both"/>
      </w:pPr>
      <w:r>
        <w:rPr>
          <w:rFonts w:ascii="Times New Roman"/>
          <w:b w:val="false"/>
          <w:i w:val="false"/>
          <w:color w:val="000000"/>
          <w:sz w:val="28"/>
        </w:rPr>
        <w:t>
      73.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74. Материалдардың мерзімінде ұсынылмағаны және сапасы үшін жауаптылық аудан әкімінің орынбасарларына, аумақтық (келісім бойынша) және атқарушы органдардың (тарату парағы тізбесіне/көрсеткісіне сәйкес) бірінші басшыларына, мәселелерге жетекшілік ететін бөлім басшыларына жүктеледі.</w:t>
      </w:r>
    </w:p>
    <w:p>
      <w:pPr>
        <w:spacing w:after="0"/>
        <w:ind w:left="0"/>
        <w:jc w:val="both"/>
      </w:pPr>
      <w:r>
        <w:rPr>
          <w:rFonts w:ascii="Times New Roman"/>
          <w:b w:val="false"/>
          <w:i w:val="false"/>
          <w:color w:val="000000"/>
          <w:sz w:val="28"/>
        </w:rPr>
        <w:t>
      75. Қатысушыларды отырғызуды, аудио немесе видео аппаратураларды қосуды Ұйымдастыру бөлімшесі Аппарат басшысы мен келісе отырып жүзеге асырады.</w:t>
      </w:r>
    </w:p>
    <w:p>
      <w:pPr>
        <w:spacing w:after="0"/>
        <w:ind w:left="0"/>
        <w:jc w:val="both"/>
      </w:pPr>
      <w:r>
        <w:rPr>
          <w:rFonts w:ascii="Times New Roman"/>
          <w:b w:val="false"/>
          <w:i w:val="false"/>
          <w:color w:val="000000"/>
          <w:sz w:val="28"/>
        </w:rPr>
        <w:t>
      76.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Ұйымдастыру бөлімшесінде сақталатын электронды ақпарат көздеріне жазылып алынады.</w:t>
      </w:r>
    </w:p>
    <w:p>
      <w:pPr>
        <w:spacing w:after="0"/>
        <w:ind w:left="0"/>
        <w:jc w:val="both"/>
      </w:pPr>
      <w:r>
        <w:rPr>
          <w:rFonts w:ascii="Times New Roman"/>
          <w:b w:val="false"/>
          <w:i w:val="false"/>
          <w:color w:val="000000"/>
          <w:sz w:val="28"/>
        </w:rPr>
        <w:t>
      Хаттама жедел кеңес аяқталғаннан кейін 1 (бір) жұмыс күні ішінде тиісті бөліммен ресімделеді, оған аудан әкімінің мәселелерге жетекшілік ететін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77. Жедел кеңестерде берілген тапсырмалардың орындалу барысын бақылау және мониторингілеуді тиісті бөлімдер жүзеге асырады.</w:t>
      </w:r>
    </w:p>
    <w:bookmarkStart w:name="z14" w:id="12"/>
    <w:p>
      <w:pPr>
        <w:spacing w:after="0"/>
        <w:ind w:left="0"/>
        <w:jc w:val="left"/>
      </w:pPr>
      <w:r>
        <w:rPr>
          <w:rFonts w:ascii="Times New Roman"/>
          <w:b/>
          <w:i w:val="false"/>
          <w:color w:val="000000"/>
        </w:rPr>
        <w:t xml:space="preserve"> 8. Сайрам аудан әкімінің төрағалық етуімен аудандық комиссиялардың және үйлестіру кеңестерінің отырыстарын дайындау және өткізу тәртібі</w:t>
      </w:r>
    </w:p>
    <w:bookmarkEnd w:id="12"/>
    <w:p>
      <w:pPr>
        <w:spacing w:after="0"/>
        <w:ind w:left="0"/>
        <w:jc w:val="both"/>
      </w:pPr>
      <w:r>
        <w:rPr>
          <w:rFonts w:ascii="Times New Roman"/>
          <w:b w:val="false"/>
          <w:i w:val="false"/>
          <w:color w:val="000000"/>
          <w:sz w:val="28"/>
        </w:rPr>
        <w:t>
      78. Сайрам ауданы әкімінің төрағалық етуімен аудандық комиссиялардың және үйлестіру кеңестерінің отырыстарына (бұдан әрі - комиссиялар мен кеңестер отырыстары) материалдар дайындауды және өткізуді аудан әкімінің орынбасарлары, әкімдері және бөлім басшылары жүзеге асырады.</w:t>
      </w:r>
    </w:p>
    <w:p>
      <w:pPr>
        <w:spacing w:after="0"/>
        <w:ind w:left="0"/>
        <w:jc w:val="both"/>
      </w:pPr>
      <w:r>
        <w:rPr>
          <w:rFonts w:ascii="Times New Roman"/>
          <w:b w:val="false"/>
          <w:i w:val="false"/>
          <w:color w:val="000000"/>
          <w:sz w:val="28"/>
        </w:rPr>
        <w:t>
      Комиссиялар мен кеңестер отырыстары комиссиялар мен үйлестіру кеңестерінің олардың ережелеріне, отырысты өткізу кестесіне сәйкес өткізіледі.</w:t>
      </w:r>
    </w:p>
    <w:p>
      <w:pPr>
        <w:spacing w:after="0"/>
        <w:ind w:left="0"/>
        <w:jc w:val="both"/>
      </w:pPr>
      <w:r>
        <w:rPr>
          <w:rFonts w:ascii="Times New Roman"/>
          <w:b w:val="false"/>
          <w:i w:val="false"/>
          <w:color w:val="000000"/>
          <w:sz w:val="28"/>
        </w:rPr>
        <w:t>
      Комиссиялар/кеңестерді өткізу күні мен уақыты жұмыс тәртібінде Аппарат басшысымен келісіледі.</w:t>
      </w:r>
    </w:p>
    <w:p>
      <w:pPr>
        <w:spacing w:after="0"/>
        <w:ind w:left="0"/>
        <w:jc w:val="both"/>
      </w:pPr>
      <w:r>
        <w:rPr>
          <w:rFonts w:ascii="Times New Roman"/>
          <w:b w:val="false"/>
          <w:i w:val="false"/>
          <w:color w:val="000000"/>
          <w:sz w:val="28"/>
        </w:rPr>
        <w:t>
      Комиссиялар мен кеңестер отырыстарының күн тәртібін комиссиялар мен кеңестер отырыстарын өткізудің жылдық жоспарына сәйкес аудан әкімі бекітеді.</w:t>
      </w:r>
    </w:p>
    <w:p>
      <w:pPr>
        <w:spacing w:after="0"/>
        <w:ind w:left="0"/>
        <w:jc w:val="both"/>
      </w:pPr>
      <w:r>
        <w:rPr>
          <w:rFonts w:ascii="Times New Roman"/>
          <w:b w:val="false"/>
          <w:i w:val="false"/>
          <w:color w:val="000000"/>
          <w:sz w:val="28"/>
        </w:rPr>
        <w:t>
      79. Комиссиялар мен кеңестер отырыстарының күн тәртібін аудан әкімі бекіткеннен кейін тиісті жұмыс органдары, (аумақтық (келісім бойынша) және атқарушы органдар) аудандық комиссия 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Материалдарды дайындауға жауапты ұйымдастыру бөлімшесі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жүргізу тәртібі;</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80. Аумақтық (келісім бойынша) және атқарушы органдармен Жергілікті атқарушы органдар (тарату парағы тізбесіне/көрсеткісіне сәйкес) жасақталатын шақырылғандар тізімі комиссия мен кеңес түріне қарай аудан әкімінің жетекшілік ететін орынбасарымен немесе Аппарат басшысымен міндетті түрде келісіледі.</w:t>
      </w:r>
    </w:p>
    <w:p>
      <w:pPr>
        <w:spacing w:after="0"/>
        <w:ind w:left="0"/>
        <w:jc w:val="both"/>
      </w:pPr>
      <w:r>
        <w:rPr>
          <w:rFonts w:ascii="Times New Roman"/>
          <w:b w:val="false"/>
          <w:i w:val="false"/>
          <w:color w:val="000000"/>
          <w:sz w:val="28"/>
        </w:rPr>
        <w:t>
      81. Бөлім басшылары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аумақтық (келісім бойынша) және жергілікті атқарушы органдардың (тарату парағы тізбесіне/көрсеткісіне сәйкес) бірінші басшыларына, комиссия мен кеңестердің түріне қарай дербес бөлім басшыларына жүктеледі.</w:t>
      </w:r>
    </w:p>
    <w:p>
      <w:pPr>
        <w:spacing w:after="0"/>
        <w:ind w:left="0"/>
        <w:jc w:val="both"/>
      </w:pPr>
      <w:r>
        <w:rPr>
          <w:rFonts w:ascii="Times New Roman"/>
          <w:b w:val="false"/>
          <w:i w:val="false"/>
          <w:color w:val="000000"/>
          <w:sz w:val="28"/>
        </w:rPr>
        <w:t>
      82. Қатысушыларды отырғызуды, аудио немесе видео аппаратураларды қосуды тиісті ұйымдастыру бөлімшесі жүзеге асырады.</w:t>
      </w:r>
    </w:p>
    <w:p>
      <w:pPr>
        <w:spacing w:after="0"/>
        <w:ind w:left="0"/>
        <w:jc w:val="both"/>
      </w:pPr>
      <w:r>
        <w:rPr>
          <w:rFonts w:ascii="Times New Roman"/>
          <w:b w:val="false"/>
          <w:i w:val="false"/>
          <w:color w:val="000000"/>
          <w:sz w:val="28"/>
        </w:rPr>
        <w:t>
      83. Комиссиялар мен кеңестер отырыстарында хаттама жүргізіледі, онда аудан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ресімделеді, оған аудан әкімінің мәселелерге жетекшілік ететін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84.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ұйымдастыру бөлімшесі және дербес бөлім жұмыс органы (аумақтық (келісім бойынша) және атқарушы органдар, бөлімдер) жүзеге асырады.</w:t>
      </w:r>
    </w:p>
    <w:p>
      <w:pPr>
        <w:spacing w:after="0"/>
        <w:ind w:left="0"/>
        <w:jc w:val="both"/>
      </w:pPr>
      <w:r>
        <w:rPr>
          <w:rFonts w:ascii="Times New Roman"/>
          <w:b w:val="false"/>
          <w:i w:val="false"/>
          <w:color w:val="000000"/>
          <w:sz w:val="28"/>
        </w:rPr>
        <w:t>
      85. Көшпелі кеңестер мен жұмыс сапарлары кезінде аудан әкімінің жұмыс орны мен орынжайын дайындауға ұйымдастыру бөлімшесі жауап береді.</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86.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 бөлімшесін кеңестің өткізілетін күні, уақыты және орны туралы хабардар етеді.</w:t>
      </w:r>
    </w:p>
    <w:bookmarkStart w:name="z15" w:id="13"/>
    <w:p>
      <w:pPr>
        <w:spacing w:after="0"/>
        <w:ind w:left="0"/>
        <w:jc w:val="left"/>
      </w:pPr>
      <w:r>
        <w:rPr>
          <w:rFonts w:ascii="Times New Roman"/>
          <w:b/>
          <w:i w:val="false"/>
          <w:color w:val="000000"/>
        </w:rPr>
        <w:t xml:space="preserve"> 9. Прокурорлық ден қою актілерін қарау кезіндегі жергілікті атқарушы органдардың өзара іс-қимыл тәртібі</w:t>
      </w:r>
    </w:p>
    <w:bookmarkEnd w:id="13"/>
    <w:p>
      <w:pPr>
        <w:spacing w:after="0"/>
        <w:ind w:left="0"/>
        <w:jc w:val="both"/>
      </w:pPr>
      <w:r>
        <w:rPr>
          <w:rFonts w:ascii="Times New Roman"/>
          <w:b w:val="false"/>
          <w:i w:val="false"/>
          <w:color w:val="000000"/>
          <w:sz w:val="28"/>
        </w:rPr>
        <w:t>
      87. Аудан басшылығына жолданған прокурорлық ден қою актілерін қарау аудан әкімі орынбасарларының тапсырмасы бойынша прокурорлық ден қоюдың мәні болып табылатын мәселелер құзырына кіретін атқарушы органмен жүзеге асырылады.</w:t>
      </w:r>
    </w:p>
    <w:p>
      <w:pPr>
        <w:spacing w:after="0"/>
        <w:ind w:left="0"/>
        <w:jc w:val="both"/>
      </w:pPr>
      <w:r>
        <w:rPr>
          <w:rFonts w:ascii="Times New Roman"/>
          <w:b w:val="false"/>
          <w:i w:val="false"/>
          <w:color w:val="000000"/>
          <w:sz w:val="28"/>
        </w:rPr>
        <w:t>
      88. Қазақстан Республикасының "Прокуратура туралы" Конституциялық заңына сәйкес прокурорлық ден қою прокуратура өкілдерін шақыру арқылы барлық мүдделі тұлғалардың қатысуымен қаралуы тиіс.</w:t>
      </w:r>
    </w:p>
    <w:p>
      <w:pPr>
        <w:spacing w:after="0"/>
        <w:ind w:left="0"/>
        <w:jc w:val="both"/>
      </w:pPr>
      <w:r>
        <w:rPr>
          <w:rFonts w:ascii="Times New Roman"/>
          <w:b w:val="false"/>
          <w:i w:val="false"/>
          <w:color w:val="000000"/>
          <w:sz w:val="28"/>
        </w:rPr>
        <w:t>
      89. Прокурорлық ден қою актісін қарау тапсырылған бөлім аудан әкімі орынбасарларының, аппарат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90. Прокуратураның көрсетілген мерзімдерін қоспағанда, ортақ орындаушылардың прокурорлық ден қою актілеріне жауаптардың жобалары Қазақстан Республикасының "Прокуратура туралы" Конституциялық заңында белгіленген актілерге жауап беру мерзімі аяқталғанға дейін 5 (бес) жұмыс күні бұрын мүдделі бөлімге ұсынылады.</w:t>
      </w:r>
    </w:p>
    <w:bookmarkStart w:name="z16" w:id="14"/>
    <w:p>
      <w:pPr>
        <w:spacing w:after="0"/>
        <w:ind w:left="0"/>
        <w:jc w:val="left"/>
      </w:pPr>
      <w:r>
        <w:rPr>
          <w:rFonts w:ascii="Times New Roman"/>
          <w:b/>
          <w:i w:val="false"/>
          <w:color w:val="000000"/>
        </w:rPr>
        <w:t xml:space="preserve"> 10. Аудан әкімімен ауылдық округ әкімдерінің, дербес бөлім басшыларының қызметі нәтижелерін қарау тәртібі</w:t>
      </w:r>
    </w:p>
    <w:bookmarkEnd w:id="14"/>
    <w:p>
      <w:pPr>
        <w:spacing w:after="0"/>
        <w:ind w:left="0"/>
        <w:jc w:val="both"/>
      </w:pPr>
      <w:r>
        <w:rPr>
          <w:rFonts w:ascii="Times New Roman"/>
          <w:b w:val="false"/>
          <w:i w:val="false"/>
          <w:color w:val="000000"/>
          <w:sz w:val="28"/>
        </w:rPr>
        <w:t>
      91. Аудан әкімімен ауылдық округі әкімінің, дербес бөлімдердің қызметі нәтижелері мемлекеттік органдардың басқарушы лауазымды тұлғаларын жеке қабылдау кезінде, тақырыптық жұмыс кеңесі барысында немесе мемлекеттік органдармен ұсынылған жазбаша материалдар негізінде қаралуы мүмкін.</w:t>
      </w:r>
    </w:p>
    <w:p>
      <w:pPr>
        <w:spacing w:after="0"/>
        <w:ind w:left="0"/>
        <w:jc w:val="both"/>
      </w:pPr>
      <w:r>
        <w:rPr>
          <w:rFonts w:ascii="Times New Roman"/>
          <w:b w:val="false"/>
          <w:i w:val="false"/>
          <w:color w:val="000000"/>
          <w:sz w:val="28"/>
        </w:rPr>
        <w:t>
      92. Аудан әкіміне ауылдық округнің әкімдерінің, дербес бөлімдердің қызмет нәтижелерін қарау бойынша материалдарды дайындау және сапасы үшін жауапкершілік ұйымдастыру бөлімшесіне жүктеледі.</w:t>
      </w:r>
    </w:p>
    <w:p>
      <w:pPr>
        <w:spacing w:after="0"/>
        <w:ind w:left="0"/>
        <w:jc w:val="both"/>
      </w:pPr>
      <w:r>
        <w:rPr>
          <w:rFonts w:ascii="Times New Roman"/>
          <w:b w:val="false"/>
          <w:i w:val="false"/>
          <w:color w:val="000000"/>
          <w:sz w:val="28"/>
        </w:rPr>
        <w:t>
      93. Аудан әкімімен ауылдық округі әкімінің, дербес бөлімдердің қызметінің нәтижелерін қарауды дайындау жөніндегі жұмыстарды жалпы үйлестіруді өз құзыреттері шегінде аудан әкімінің орынбасарлары және аппарат басшысы жүзеге асырады.</w:t>
      </w:r>
    </w:p>
    <w:p>
      <w:pPr>
        <w:spacing w:after="0"/>
        <w:ind w:left="0"/>
        <w:jc w:val="both"/>
      </w:pPr>
      <w:r>
        <w:rPr>
          <w:rFonts w:ascii="Times New Roman"/>
          <w:b w:val="false"/>
          <w:i w:val="false"/>
          <w:color w:val="000000"/>
          <w:sz w:val="28"/>
        </w:rPr>
        <w:t>
      94. Жауапты бөлім ақпарат, баяндама немесе есеп келіп түскен күннен бастап 5 (бес) жұмыс күні ішінде қорытынды дайындайды, қажет болған жағдайда әкімнен, бөлім басшыларынан қосымша материалдарды ауызша немесе жазбаша сұрата алады.</w:t>
      </w:r>
    </w:p>
    <w:p>
      <w:pPr>
        <w:spacing w:after="0"/>
        <w:ind w:left="0"/>
        <w:jc w:val="both"/>
      </w:pPr>
      <w:r>
        <w:rPr>
          <w:rFonts w:ascii="Times New Roman"/>
          <w:b w:val="false"/>
          <w:i w:val="false"/>
          <w:color w:val="000000"/>
          <w:sz w:val="28"/>
        </w:rPr>
        <w:t>
      95. Қарау нәтижелері және қолда бар барлық материалдарды талдау негізінде жауапты бөлім әкім, бөлімдердің ақпараты, баяндамасы немесе есебінен және жауапты бөлімнің қорытындысынан тұратын (бес беттен аспайтын) жиынтық материалдарды жасақтайды.</w:t>
      </w:r>
    </w:p>
    <w:p>
      <w:pPr>
        <w:spacing w:after="0"/>
        <w:ind w:left="0"/>
        <w:jc w:val="both"/>
      </w:pPr>
      <w:r>
        <w:rPr>
          <w:rFonts w:ascii="Times New Roman"/>
          <w:b w:val="false"/>
          <w:i w:val="false"/>
          <w:color w:val="000000"/>
          <w:sz w:val="28"/>
        </w:rPr>
        <w:t>
      96. Жауапты бөлім қорытындыға аудан әкімінің қызметке жетекшілік ететін орынбасарына, Аппарат басшысына бұрыштама қойғызады және жиынтық материалдарды кейін аудан әкіміне енгізу үшін Ұйымдастыру бөлімшесіне береді.</w:t>
      </w:r>
    </w:p>
    <w:bookmarkStart w:name="z17" w:id="15"/>
    <w:p>
      <w:pPr>
        <w:spacing w:after="0"/>
        <w:ind w:left="0"/>
        <w:jc w:val="left"/>
      </w:pPr>
      <w:r>
        <w:rPr>
          <w:rFonts w:ascii="Times New Roman"/>
          <w:b/>
          <w:i w:val="false"/>
          <w:color w:val="000000"/>
        </w:rPr>
        <w:t xml:space="preserve"> 11. Аудан әкімі аппаратында аудан әкімінің қатысуымен өтетін кеңестердің қорытындылары бойынша хаттамаларды ресімдеу тәртібі</w:t>
      </w:r>
    </w:p>
    <w:bookmarkEnd w:id="15"/>
    <w:p>
      <w:pPr>
        <w:spacing w:after="0"/>
        <w:ind w:left="0"/>
        <w:jc w:val="both"/>
      </w:pPr>
      <w:r>
        <w:rPr>
          <w:rFonts w:ascii="Times New Roman"/>
          <w:b w:val="false"/>
          <w:i w:val="false"/>
          <w:color w:val="000000"/>
          <w:sz w:val="28"/>
        </w:rPr>
        <w:t>
      97. Ресми сапарлардың хаттамаларын (қажет болған жағдайда стенограммаларды), аудан әкімінің халық алдындағы есебін және Мемлекет Басшысының Жолдауын жыл сайын талқылауды Ұйымдастыру бөлімшесі Сайрам аудандық ішкі саясат бөлімімен бірлесіп,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жауапты бөлімдер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бөлімшесі дайындайды</w:t>
      </w:r>
    </w:p>
    <w:p>
      <w:pPr>
        <w:spacing w:after="0"/>
        <w:ind w:left="0"/>
        <w:jc w:val="both"/>
      </w:pPr>
      <w:r>
        <w:rPr>
          <w:rFonts w:ascii="Times New Roman"/>
          <w:b w:val="false"/>
          <w:i w:val="false"/>
          <w:color w:val="000000"/>
          <w:sz w:val="28"/>
        </w:rPr>
        <w:t>
      98. Әртүрлі салалар бойынша бірнеше мәселелерді біріктірген кеңестер (селекторлық, жұмыс) хаттамаларын тиісті бөлімдер ресімдейді, аудан әкімінің жетекшілік ететін орынбасарларымен келіседі.</w:t>
      </w:r>
    </w:p>
    <w:p>
      <w:pPr>
        <w:spacing w:after="0"/>
        <w:ind w:left="0"/>
        <w:jc w:val="both"/>
      </w:pPr>
      <w:r>
        <w:rPr>
          <w:rFonts w:ascii="Times New Roman"/>
          <w:b w:val="false"/>
          <w:i w:val="false"/>
          <w:color w:val="000000"/>
          <w:sz w:val="28"/>
        </w:rPr>
        <w:t>
      99. Хаттамада төрағалық етуші, қатысқан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100.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101.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Аудан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1 (бір)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w:t>
      </w:r>
    </w:p>
    <w:p>
      <w:pPr>
        <w:spacing w:after="0"/>
        <w:ind w:left="0"/>
        <w:jc w:val="both"/>
      </w:pPr>
      <w:r>
        <w:rPr>
          <w:rFonts w:ascii="Times New Roman"/>
          <w:b w:val="false"/>
          <w:i w:val="false"/>
          <w:color w:val="000000"/>
          <w:sz w:val="28"/>
        </w:rPr>
        <w:t>
      102. Хаттамалардың ресімделуін және мерзімінде ұсынылуын бақылауды және мониторингілеуді аудан әкімі аппаратының Ұйымдастыру бөлімшесі және жауапты бөлімдері жүзеге асырады.</w:t>
      </w:r>
    </w:p>
    <w:p>
      <w:pPr>
        <w:spacing w:after="0"/>
        <w:ind w:left="0"/>
        <w:jc w:val="both"/>
      </w:pPr>
      <w:r>
        <w:rPr>
          <w:rFonts w:ascii="Times New Roman"/>
          <w:b w:val="false"/>
          <w:i w:val="false"/>
          <w:color w:val="000000"/>
          <w:sz w:val="28"/>
        </w:rPr>
        <w:t>
      Ұйымдастыру бөлімшесі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Ұйымдастыру бөлімшесі апта сайын (дүйсенбіде) апта қорытындысы бойынша аппарат басшысына әкімнің қатысуымен өтетін іс-шаралар мен кеңестердің хаттамаларын ресімдеудің уақтылылығы туралы ақпарат береді</w:t>
      </w:r>
    </w:p>
    <w:p>
      <w:pPr>
        <w:spacing w:after="0"/>
        <w:ind w:left="0"/>
        <w:jc w:val="both"/>
      </w:pPr>
      <w:r>
        <w:rPr>
          <w:rFonts w:ascii="Times New Roman"/>
          <w:b w:val="false"/>
          <w:i w:val="false"/>
          <w:color w:val="000000"/>
          <w:sz w:val="28"/>
        </w:rPr>
        <w:t>
      103. Іс-шараны дайындауға жауапты бөлімнің қызметкерлері Ұйымдастыру бөлімшесіне электронды түрде хаттаманы және тарату көрсеткішін береді. Хаттамаға нөмір бере отырып тіркеуді және таратуды Ұйымдастыру бөлімшесі іске асырады.</w:t>
      </w:r>
    </w:p>
    <w:p>
      <w:pPr>
        <w:spacing w:after="0"/>
        <w:ind w:left="0"/>
        <w:jc w:val="both"/>
      </w:pPr>
      <w:r>
        <w:rPr>
          <w:rFonts w:ascii="Times New Roman"/>
          <w:b w:val="false"/>
          <w:i w:val="false"/>
          <w:color w:val="000000"/>
          <w:sz w:val="28"/>
        </w:rPr>
        <w:t>
      104. Аудан әкімдігі отырыстарының хаттамаларын Ұйымдастыру бөлімшесі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105. Аудан әкімінің хаттамалық тапсырмаларының орындалуы туралы ақпарат аудан әкімінің атына бірінші басшысының не оны алмастыратын тұлғаның қолымен енгізілуі тиіс.</w:t>
      </w:r>
    </w:p>
    <w:bookmarkStart w:name="z18" w:id="16"/>
    <w:p>
      <w:pPr>
        <w:spacing w:after="0"/>
        <w:ind w:left="0"/>
        <w:jc w:val="left"/>
      </w:pPr>
      <w:r>
        <w:rPr>
          <w:rFonts w:ascii="Times New Roman"/>
          <w:b/>
          <w:i w:val="false"/>
          <w:color w:val="000000"/>
        </w:rPr>
        <w:t xml:space="preserve"> 12. Кіріс және шығыс хат-хабарларын ресімдеу, өткізу және қарау</w:t>
      </w:r>
    </w:p>
    <w:bookmarkEnd w:id="16"/>
    <w:p>
      <w:pPr>
        <w:spacing w:after="0"/>
        <w:ind w:left="0"/>
        <w:jc w:val="both"/>
      </w:pPr>
      <w:r>
        <w:rPr>
          <w:rFonts w:ascii="Times New Roman"/>
          <w:b w:val="false"/>
          <w:i w:val="false"/>
          <w:color w:val="000000"/>
          <w:sz w:val="28"/>
        </w:rPr>
        <w:t xml:space="preserve">
      106. Аппаратта кіріс, шығыс хат-хабарларын және өзге де қызметтік құжаттарды қарау және өткізу осы </w:t>
      </w:r>
      <w:r>
        <w:rPr>
          <w:rFonts w:ascii="Times New Roman"/>
          <w:b w:val="false"/>
          <w:i w:val="false"/>
          <w:color w:val="000000"/>
          <w:sz w:val="28"/>
        </w:rPr>
        <w:t>Регламентке</w:t>
      </w:r>
      <w:r>
        <w:rPr>
          <w:rFonts w:ascii="Times New Roman"/>
          <w:b w:val="false"/>
          <w:i w:val="false"/>
          <w:color w:val="000000"/>
          <w:sz w:val="28"/>
        </w:rPr>
        <w:t xml:space="preserve"> және Аппарат басшысымен бекітілген басқа да ішкі құжаттарға сәйкес жүзеге асырылады.</w:t>
      </w:r>
    </w:p>
    <w:p>
      <w:pPr>
        <w:spacing w:after="0"/>
        <w:ind w:left="0"/>
        <w:jc w:val="both"/>
      </w:pPr>
      <w:r>
        <w:rPr>
          <w:rFonts w:ascii="Times New Roman"/>
          <w:b w:val="false"/>
          <w:i w:val="false"/>
          <w:color w:val="000000"/>
          <w:sz w:val="28"/>
        </w:rPr>
        <w:t xml:space="preserve">
      107. Аппаратта электрондық құжат айналымын ұйымдастыру тәртібі мен шарттары Қазақстан Республикасының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әрі-Қағида), осы </w:t>
      </w:r>
      <w:r>
        <w:rPr>
          <w:rFonts w:ascii="Times New Roman"/>
          <w:b w:val="false"/>
          <w:i w:val="false"/>
          <w:color w:val="000000"/>
          <w:sz w:val="28"/>
        </w:rPr>
        <w:t>Регламентке</w:t>
      </w:r>
      <w:r>
        <w:rPr>
          <w:rFonts w:ascii="Times New Roman"/>
          <w:b w:val="false"/>
          <w:i w:val="false"/>
          <w:color w:val="000000"/>
          <w:sz w:val="28"/>
        </w:rPr>
        <w:t xml:space="preserve"> және Аппарат басшысымен бекітілген басқа да ішкі құжаттарға сәйкес белгіленеді.</w:t>
      </w:r>
    </w:p>
    <w:p>
      <w:pPr>
        <w:spacing w:after="0"/>
        <w:ind w:left="0"/>
        <w:jc w:val="both"/>
      </w:pPr>
      <w:r>
        <w:rPr>
          <w:rFonts w:ascii="Times New Roman"/>
          <w:b w:val="false"/>
          <w:i w:val="false"/>
          <w:color w:val="000000"/>
          <w:sz w:val="28"/>
        </w:rPr>
        <w:t>
      108. Құпия іс қағаздарын ұйымдастыру және жүргізу Құпиялылық режимін қамтамасыз ету жөніндегі нұсқаулыққа сәйкес құпия құжаттармен жұмыс жөніндегі құпия қызмет бас инспектормен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p>
      <w:pPr>
        <w:spacing w:after="0"/>
        <w:ind w:left="0"/>
        <w:jc w:val="both"/>
      </w:pPr>
      <w:r>
        <w:rPr>
          <w:rFonts w:ascii="Times New Roman"/>
          <w:b w:val="false"/>
          <w:i w:val="false"/>
          <w:color w:val="000000"/>
          <w:sz w:val="28"/>
        </w:rPr>
        <w:t xml:space="preserve">
      109. "Қызмет бабында пайдалану үшін" белгісі бар құжаттарды жүргізу тәртібі аудан әкімі аппаратының құпия құжаттармен іс жүргізу жөніндегі бас инспекторымен (бас маманымен) Қазақстан Республикасы Үкіметінің 2022 жылғы 24 маусымдағы №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p>
      <w:pPr>
        <w:spacing w:after="0"/>
        <w:ind w:left="0"/>
        <w:jc w:val="both"/>
      </w:pPr>
      <w:r>
        <w:rPr>
          <w:rFonts w:ascii="Times New Roman"/>
          <w:b w:val="false"/>
          <w:i w:val="false"/>
          <w:color w:val="000000"/>
          <w:sz w:val="28"/>
        </w:rPr>
        <w:t>
      110.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БҚА жүйесінің жай-күйіне олардың басшылары жауап береді.</w:t>
      </w:r>
    </w:p>
    <w:p>
      <w:pPr>
        <w:spacing w:after="0"/>
        <w:ind w:left="0"/>
        <w:jc w:val="both"/>
      </w:pPr>
      <w:r>
        <w:rPr>
          <w:rFonts w:ascii="Times New Roman"/>
          <w:b w:val="false"/>
          <w:i w:val="false"/>
          <w:color w:val="000000"/>
          <w:sz w:val="28"/>
        </w:rPr>
        <w:t xml:space="preserve">
      111. Персоналды басқару қызметі (кадр қызметі) жаңадан қабылданған қызметкерлерді Сайрам ауданы әкімі аппараты туралы ережемен, Сайрам ауданы әкімдігінің </w:t>
      </w:r>
      <w:r>
        <w:rPr>
          <w:rFonts w:ascii="Times New Roman"/>
          <w:b w:val="false"/>
          <w:i w:val="false"/>
          <w:color w:val="000000"/>
          <w:sz w:val="28"/>
        </w:rPr>
        <w:t>регламентімен</w:t>
      </w:r>
      <w:r>
        <w:rPr>
          <w:rFonts w:ascii="Times New Roman"/>
          <w:b w:val="false"/>
          <w:i w:val="false"/>
          <w:color w:val="000000"/>
          <w:sz w:val="28"/>
        </w:rPr>
        <w:t xml:space="preserve">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112.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113. Жергілікті атқарушы органдардың,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аудан әкімінің атына бірінші басшылардың (дербес бөлімдердің басшылары, ауылдық округі әкімдерінің) қолымен;</w:t>
      </w:r>
    </w:p>
    <w:p>
      <w:pPr>
        <w:spacing w:after="0"/>
        <w:ind w:left="0"/>
        <w:jc w:val="both"/>
      </w:pPr>
      <w:r>
        <w:rPr>
          <w:rFonts w:ascii="Times New Roman"/>
          <w:b w:val="false"/>
          <w:i w:val="false"/>
          <w:color w:val="000000"/>
          <w:sz w:val="28"/>
        </w:rPr>
        <w:t>
      аудан әкімі орынбасарларының, аппарат басшысының атына бірінші басшылар мен олардың орынбасарларының (дербес бөлім басшылары, ауылдық округінің әкімдері және олардың орынбасарларының) қолымен;</w:t>
      </w:r>
    </w:p>
    <w:p>
      <w:pPr>
        <w:spacing w:after="0"/>
        <w:ind w:left="0"/>
        <w:jc w:val="both"/>
      </w:pPr>
      <w:r>
        <w:rPr>
          <w:rFonts w:ascii="Times New Roman"/>
          <w:b w:val="false"/>
          <w:i w:val="false"/>
          <w:color w:val="000000"/>
          <w:sz w:val="28"/>
        </w:rPr>
        <w:t>
      Аппараттың атына бірінші басшылар мен олардың орынбасарларының (дербес бөлімдердің басшылары, ауылдық округі әкімдерінің) қолымен енгізіледі.</w:t>
      </w:r>
    </w:p>
    <w:p>
      <w:pPr>
        <w:spacing w:after="0"/>
        <w:ind w:left="0"/>
        <w:jc w:val="both"/>
      </w:pPr>
      <w:r>
        <w:rPr>
          <w:rFonts w:ascii="Times New Roman"/>
          <w:b w:val="false"/>
          <w:i w:val="false"/>
          <w:color w:val="000000"/>
          <w:sz w:val="28"/>
        </w:rPr>
        <w:t>
      114. Құжаттандыру бөлімімен барлық кіріс хат-хабарлары мемлекеттік тілде (қажет болған жағдайда – өзге тілдерде), олар келіп түскен күні сағат 9.00-ден 19.00-ге дейін қабылданады және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19.00-ден жұмыс аяқталғанға дейінгі кезең ішінде "ШҰҒЫЛ", "ӨТЕ ШҰҒЫЛ", "СРОЧНО", "ВЕСЬМА СРОЧНО" деген белгілері бар хат-хабарлар Құжаттандыру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қабылданған құжаттар БҚА жүйесі бойынша қаралады, Құжаттандыру бөлімімен бақылауға қойылады және Аппарат басшылығы мен оның бөлімдері арасында бөлінеді. БҚА жүйесінде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Құжат айналымы бөлімі хат-хабарларды тіркеуді, бөлуді, ресімдеуді және адресаттарға жеткізуді БҚА жүйесі бойынша әдетте, жұмыс күні ішінде, ал шұғыл құжаттарды тез арада (кезектен тыс тәртіппен) жүзеге асырады.</w:t>
      </w:r>
    </w:p>
    <w:p>
      <w:pPr>
        <w:spacing w:after="0"/>
        <w:ind w:left="0"/>
        <w:jc w:val="both"/>
      </w:pPr>
      <w:r>
        <w:rPr>
          <w:rFonts w:ascii="Times New Roman"/>
          <w:b w:val="false"/>
          <w:i w:val="false"/>
          <w:color w:val="000000"/>
          <w:sz w:val="28"/>
        </w:rPr>
        <w:t>
      Мемлекеттік органдардың құжаттары (хаттары, сұраулары, телефонограммалары) БҚА жүйесі арқылы (қағаз жеткізгіште қайталамай) беріледі.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аудан әкімінің, оның орынбасарларының, Аппарат басшысының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орындаушының тегі және телефон нөмірі.</w:t>
      </w:r>
    </w:p>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 бұза отырып ресімделген кіріс хат-хабарлары қабылданбайды және (немесе) Құжаттандыру бөлімімен сол күні, тиісті мемлекеттік органға БҚА жүйесі арқылы жіберіледі.</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Құжаттандыру бөлімімен Аппаратқа келіп түскен сәттен бастап бір тәулік ішінде тез арада жүзеге асырылады.</w:t>
      </w:r>
    </w:p>
    <w:p>
      <w:pPr>
        <w:spacing w:after="0"/>
        <w:ind w:left="0"/>
        <w:jc w:val="both"/>
      </w:pPr>
      <w:r>
        <w:rPr>
          <w:rFonts w:ascii="Times New Roman"/>
          <w:b w:val="false"/>
          <w:i w:val="false"/>
          <w:color w:val="000000"/>
          <w:sz w:val="28"/>
        </w:rPr>
        <w:t>
      Аппарат басшылығымен қаралған кіріс хат-хабарлары Құжаттандыру бөлімімен рәсімдеу және одан әрі орындаушыларға беру үшін жолданады.</w:t>
      </w:r>
    </w:p>
    <w:p>
      <w:pPr>
        <w:spacing w:after="0"/>
        <w:ind w:left="0"/>
        <w:jc w:val="both"/>
      </w:pPr>
      <w:r>
        <w:rPr>
          <w:rFonts w:ascii="Times New Roman"/>
          <w:b w:val="false"/>
          <w:i w:val="false"/>
          <w:color w:val="000000"/>
          <w:sz w:val="28"/>
        </w:rPr>
        <w:t xml:space="preserve">
      115. Құжаттар Қағидаларға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116.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117. Құжаттар жіберу үшін толықтай ресімделіп беріледі. Құжаттандыру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118.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bookmarkStart w:name="z19" w:id="17"/>
    <w:p>
      <w:pPr>
        <w:spacing w:after="0"/>
        <w:ind w:left="0"/>
        <w:jc w:val="left"/>
      </w:pPr>
      <w:r>
        <w:rPr>
          <w:rFonts w:ascii="Times New Roman"/>
          <w:b/>
          <w:i w:val="false"/>
          <w:color w:val="000000"/>
        </w:rPr>
        <w:t xml:space="preserve"> 13. Аудан әкімі, әкімдігі актілерінің жобаларын дайындау, ресімдеу және келісу тәртібі</w:t>
      </w:r>
    </w:p>
    <w:bookmarkEnd w:id="17"/>
    <w:p>
      <w:pPr>
        <w:spacing w:after="0"/>
        <w:ind w:left="0"/>
        <w:jc w:val="both"/>
      </w:pPr>
      <w:r>
        <w:rPr>
          <w:rFonts w:ascii="Times New Roman"/>
          <w:b w:val="false"/>
          <w:i w:val="false"/>
          <w:color w:val="000000"/>
          <w:sz w:val="28"/>
        </w:rPr>
        <w:t>
      119. Аудан әкімі, әкімдігі актілерінің жобаларын дайындауды бөлімдер, әкімдер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120. Құқық нормаларын қамтитын аудан әкімдігінің қаулыларын, аудан әкімінің шешімдерін ресімдеу, қабылдау және мемлекеттік тіркеу "Нормативтік құқықтық актілерді әзірлеу, келісу және мемлекеттік тіркеу қағидаларын бекіту туралы" Қазақстан Республикасы Әділет министрінің міндетін атқарушының 2023 жылғы 5 шiлдедегi № 464 бұйрығына (Нормативтік құқықтық актілерді мемлекеттік тіркеу тізілімінде № 33048 болып тіркелген) сәйкес жұзеге асырылады.</w:t>
      </w:r>
    </w:p>
    <w:p>
      <w:pPr>
        <w:spacing w:after="0"/>
        <w:ind w:left="0"/>
        <w:jc w:val="both"/>
      </w:pPr>
      <w:r>
        <w:rPr>
          <w:rFonts w:ascii="Times New Roman"/>
          <w:b w:val="false"/>
          <w:i w:val="false"/>
          <w:color w:val="000000"/>
          <w:sz w:val="28"/>
        </w:rPr>
        <w:t>
      Әкімдік қаулылары, аудан әкімінің шешімдері 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121.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 аппаратының мемлекеттік-құқықтық және терроризмге қарсы іс қимыл бөлімшесіне береді. Жобаны келісу аяқталғаннан кейін мемлекеттік-құқықтық және терроризмге қарсы іс қимыл бөлімшесінің (әрі қарай – заң бөлімшесі) басшысы бұрыштама қояды.</w:t>
      </w:r>
    </w:p>
    <w:p>
      <w:pPr>
        <w:spacing w:after="0"/>
        <w:ind w:left="0"/>
        <w:jc w:val="both"/>
      </w:pPr>
      <w:r>
        <w:rPr>
          <w:rFonts w:ascii="Times New Roman"/>
          <w:b w:val="false"/>
          <w:i w:val="false"/>
          <w:color w:val="000000"/>
          <w:sz w:val="28"/>
        </w:rPr>
        <w:t>
      122.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бірыңғай заң қызметінің (мемлекеттік-құқықтық және терроризмге қарсы іс қимыл бөлімшесі) басшысы;</w:t>
      </w:r>
    </w:p>
    <w:p>
      <w:pPr>
        <w:spacing w:after="0"/>
        <w:ind w:left="0"/>
        <w:jc w:val="both"/>
      </w:pPr>
      <w:r>
        <w:rPr>
          <w:rFonts w:ascii="Times New Roman"/>
          <w:b w:val="false"/>
          <w:i w:val="false"/>
          <w:color w:val="000000"/>
          <w:sz w:val="28"/>
        </w:rPr>
        <w:t>
      4) тиісті дербес бөлім басшылары.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123.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шешімнің, өкімнің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124. Егер жобада қаулының, шешімнің, өкімнің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125.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126.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127.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128. Заң бөлімшесі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Құжаттандыру бөлімшесі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129.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аудантық мемлекеттік архивке мемлекеттік сақтауға беріледі.</w:t>
      </w:r>
    </w:p>
    <w:p>
      <w:pPr>
        <w:spacing w:after="0"/>
        <w:ind w:left="0"/>
        <w:jc w:val="both"/>
      </w:pPr>
      <w:r>
        <w:rPr>
          <w:rFonts w:ascii="Times New Roman"/>
          <w:b w:val="false"/>
          <w:i w:val="false"/>
          <w:color w:val="000000"/>
          <w:sz w:val="28"/>
        </w:rPr>
        <w:t>
      130. Актілердің куәландырылған көшірмелерін уақтылы таратуды тарату парағына сәйкес Құжаттандыру бөлімшесі жүзеге асырады.</w:t>
      </w:r>
    </w:p>
    <w:bookmarkStart w:name="z20" w:id="18"/>
    <w:p>
      <w:pPr>
        <w:spacing w:after="0"/>
        <w:ind w:left="0"/>
        <w:jc w:val="left"/>
      </w:pPr>
      <w:r>
        <w:rPr>
          <w:rFonts w:ascii="Times New Roman"/>
          <w:b/>
          <w:i w:val="false"/>
          <w:color w:val="000000"/>
        </w:rPr>
        <w:t xml:space="preserve"> 14. Тапсырмалардың орындалуын бақылауды ұйымдастыру</w:t>
      </w:r>
    </w:p>
    <w:bookmarkEnd w:id="18"/>
    <w:p>
      <w:pPr>
        <w:spacing w:after="0"/>
        <w:ind w:left="0"/>
        <w:jc w:val="both"/>
      </w:pPr>
      <w:r>
        <w:rPr>
          <w:rFonts w:ascii="Times New Roman"/>
          <w:b w:val="false"/>
          <w:i w:val="false"/>
          <w:color w:val="000000"/>
          <w:sz w:val="28"/>
        </w:rPr>
        <w:t>
      131. Тапсырмалардың уақтылы және сапалы орындалуын бақылауды ұйымдастыру Қағидаларға,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132. Бақылауға мынадай бақылау құжаттары алынады:</w:t>
      </w:r>
    </w:p>
    <w:p>
      <w:pPr>
        <w:spacing w:after="0"/>
        <w:ind w:left="0"/>
        <w:jc w:val="both"/>
      </w:pPr>
      <w:r>
        <w:rPr>
          <w:rFonts w:ascii="Times New Roman"/>
          <w:b w:val="false"/>
          <w:i w:val="false"/>
          <w:color w:val="000000"/>
          <w:sz w:val="28"/>
        </w:rPr>
        <w:t>
      1) Қазақстан Республикасы Президентінің жергілікті атқарушы органдарға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Қазақстан Республикасы Үкіметінің қаулылары, Қазақстан Республикасының Үкіметі отырыстарының хаттамалары, Қазақстан Республикасы Премьер-Министрінің жергілікті атқарушы органдарға тапсырмалары бар өкімдері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Қазақстан Республикасы Президентінің,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5) жеке және заңды тұлғалардың бақылау өтініштері;</w:t>
      </w:r>
    </w:p>
    <w:p>
      <w:pPr>
        <w:spacing w:after="0"/>
        <w:ind w:left="0"/>
        <w:jc w:val="both"/>
      </w:pPr>
      <w:r>
        <w:rPr>
          <w:rFonts w:ascii="Times New Roman"/>
          <w:b w:val="false"/>
          <w:i w:val="false"/>
          <w:color w:val="000000"/>
          <w:sz w:val="28"/>
        </w:rPr>
        <w:t>
      6) егер орындау мерзімдері көрсетілген болса, әкімдіктің хаттамалары, қаулылары, аудан және аудан басшылығының тапсырмалары;</w:t>
      </w:r>
    </w:p>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133. Аудан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Қазақстан Республикасының Үкіметі отырыстарының және Президенттің, Қазақстан Республикасы Үкіметінің басшылығы және Қазақстан Республикасы Үкіметі Аппаратының Басшысы, облыс және аудан әкімі кеңестерінің хаттамаларында қамтылған хаттамалық тапсырмаларды орындау мерзімдері тапсырмалар мемлекеттік органға (ұйымға) келіп түскен күннен бастап есептеледі.</w:t>
      </w:r>
    </w:p>
    <w:p>
      <w:pPr>
        <w:spacing w:after="0"/>
        <w:ind w:left="0"/>
        <w:jc w:val="both"/>
      </w:pPr>
      <w:r>
        <w:rPr>
          <w:rFonts w:ascii="Times New Roman"/>
          <w:b w:val="false"/>
          <w:i w:val="false"/>
          <w:color w:val="000000"/>
          <w:sz w:val="28"/>
        </w:rPr>
        <w:t>
      Егер отырыста (кеңесте) нақты тапсырманы орындау мерзімі аталған жағдайда, онда өз атына тапсырма берілген және өкілдері отырысқа (кеңеске) қатысқан тиісті мемлекеттік органдар (оның ішінде кеңеске тікелей қатысқан лауазымды тұлғалар мемлекеттік органның бірінші басшысына олардың орындалуын ұйымдастыру үшін тиісті тапсырмалар туралы баяндайды) өздеріне отырыс (кеңес) хаттамасының түсуін күтпей, отырыстан (кеңестен) кейін тапсырмаларды орындауға кіріседі.</w:t>
      </w:r>
    </w:p>
    <w:p>
      <w:pPr>
        <w:spacing w:after="0"/>
        <w:ind w:left="0"/>
        <w:jc w:val="both"/>
      </w:pPr>
      <w:r>
        <w:rPr>
          <w:rFonts w:ascii="Times New Roman"/>
          <w:b w:val="false"/>
          <w:i w:val="false"/>
          <w:color w:val="000000"/>
          <w:sz w:val="28"/>
        </w:rPr>
        <w:t>
      134. Облыс және аудан әкімінің хаттамалық тапсырмаларын уақтылы орындау мерзімдерін бақылау Ұйымдастыру бөлімшесіне жүктеледі.</w:t>
      </w:r>
    </w:p>
    <w:p>
      <w:pPr>
        <w:spacing w:after="0"/>
        <w:ind w:left="0"/>
        <w:jc w:val="both"/>
      </w:pPr>
      <w:r>
        <w:rPr>
          <w:rFonts w:ascii="Times New Roman"/>
          <w:b w:val="false"/>
          <w:i w:val="false"/>
          <w:color w:val="000000"/>
          <w:sz w:val="28"/>
        </w:rPr>
        <w:t>
      Аудан және аудан әкімінің хаттамалық тапсырмаларының іске асырылуын бақылау аудан әкімінің орынбасарларына, Аппарат басшысына, бөлім басшылары мен әкімдерге жүктеледі.</w:t>
      </w:r>
    </w:p>
    <w:p>
      <w:pPr>
        <w:spacing w:after="0"/>
        <w:ind w:left="0"/>
        <w:jc w:val="both"/>
      </w:pPr>
      <w:r>
        <w:rPr>
          <w:rFonts w:ascii="Times New Roman"/>
          <w:b w:val="false"/>
          <w:i w:val="false"/>
          <w:color w:val="000000"/>
          <w:sz w:val="28"/>
        </w:rPr>
        <w:t>
      135. Мемлекеттік органдар облыс және аудан әкімінің тапсырмаларын орындау жөніндегі ақпаратты орындаудың бақылау мерзімінен 5 (бес) жұмыс күні бұрын әр аптаның сәрсенбі күні сағат 15:00-ге дейін осы регламенттің 9-қосымшасына сәйкес бекітілген нысанға сәйкес аудан әкімінің аппаратына ресми түрде беруге міндетті. Берілген ақпарат ресми сипатта болуы және қолданыстағы заңнама нормалары есебімен аудан әкімінің жетекшілік ететін орынбасарымен келісіліп, бірінші басшы қол қоюы тиіс.</w:t>
      </w:r>
    </w:p>
    <w:p>
      <w:pPr>
        <w:spacing w:after="0"/>
        <w:ind w:left="0"/>
        <w:jc w:val="both"/>
      </w:pPr>
      <w:r>
        <w:rPr>
          <w:rFonts w:ascii="Times New Roman"/>
          <w:b w:val="false"/>
          <w:i w:val="false"/>
          <w:color w:val="000000"/>
          <w:sz w:val="28"/>
        </w:rPr>
        <w:t>
      Қосымша орындаушы мемлекеттік органдар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136. Аудан әкімдігі мен әкімінің актілері мен тапсырмалары аудан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Аудан және аудан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келісімі бойынша аудан әкімінің атына енгізеді.</w:t>
      </w:r>
    </w:p>
    <w:p>
      <w:pPr>
        <w:spacing w:after="0"/>
        <w:ind w:left="0"/>
        <w:jc w:val="both"/>
      </w:pPr>
      <w:r>
        <w:rPr>
          <w:rFonts w:ascii="Times New Roman"/>
          <w:b w:val="false"/>
          <w:i w:val="false"/>
          <w:color w:val="000000"/>
          <w:sz w:val="28"/>
        </w:rPr>
        <w:t>
      137. Егер бақылау мерзімінің соңғы күні жұмыс емес күнге келетін болса, мерзімнің аяқталу күні одан кейінгі жұмыс күні болып есептеледі.</w:t>
      </w:r>
    </w:p>
    <w:bookmarkStart w:name="z21" w:id="19"/>
    <w:p>
      <w:pPr>
        <w:spacing w:after="0"/>
        <w:ind w:left="0"/>
        <w:jc w:val="left"/>
      </w:pPr>
      <w:r>
        <w:rPr>
          <w:rFonts w:ascii="Times New Roman"/>
          <w:b/>
          <w:i w:val="false"/>
          <w:color w:val="000000"/>
        </w:rPr>
        <w:t xml:space="preserve"> 15. Аппаратта жеке және заңды тұлғалардың өтініштерін қарау және азаматтарды қабылдауды ұйымдастыру</w:t>
      </w:r>
    </w:p>
    <w:bookmarkEnd w:id="19"/>
    <w:p>
      <w:pPr>
        <w:spacing w:after="0"/>
        <w:ind w:left="0"/>
        <w:jc w:val="both"/>
      </w:pPr>
      <w:r>
        <w:rPr>
          <w:rFonts w:ascii="Times New Roman"/>
          <w:b w:val="false"/>
          <w:i w:val="false"/>
          <w:color w:val="000000"/>
          <w:sz w:val="28"/>
        </w:rPr>
        <w:t xml:space="preserve">
      138. Аппаратта жеке және заңды тұлғалардың өтініштерін қарау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әрі-Кодекс), "Бұқаралық ақпарат құралдары туралы", "</w:t>
      </w:r>
      <w:r>
        <w:rPr>
          <w:rFonts w:ascii="Times New Roman"/>
          <w:b w:val="false"/>
          <w:i w:val="false"/>
          <w:color w:val="000000"/>
          <w:sz w:val="28"/>
        </w:rPr>
        <w:t>Ақпаратқа қол жеткізу туралы</w:t>
      </w:r>
      <w:r>
        <w:rPr>
          <w:rFonts w:ascii="Times New Roman"/>
          <w:b w:val="false"/>
          <w:i w:val="false"/>
          <w:color w:val="000000"/>
          <w:sz w:val="28"/>
        </w:rPr>
        <w:t>" Заңдарына, Қазақстан Республикасы Үкіметінің 2023 жылғы 15 наурыздағы №214 қаулысымен бекітілген Орталық мемлекеттік органдардың және аудантардың,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регламентіне, сәйкес жүзеге асырылады.</w:t>
      </w:r>
    </w:p>
    <w:p>
      <w:pPr>
        <w:spacing w:after="0"/>
        <w:ind w:left="0"/>
        <w:jc w:val="both"/>
      </w:pPr>
      <w:r>
        <w:rPr>
          <w:rFonts w:ascii="Times New Roman"/>
          <w:b w:val="false"/>
          <w:i w:val="false"/>
          <w:color w:val="000000"/>
          <w:sz w:val="28"/>
        </w:rPr>
        <w:t>
      139. Жеке және заңды тұлғалардың (сондай-ақ аудан әкімінің электрондық поштасына келіп түскен) өтініштерімен жұмысты аудан әкімі аппаратының өтініштердің қаралуын бақылау және құжаттандыруды қамтамасыз ету бөлімшесі (бұдан әрі – Құжаттандыру бөлімшесі) жүзеге асырады.</w:t>
      </w:r>
    </w:p>
    <w:p>
      <w:pPr>
        <w:spacing w:after="0"/>
        <w:ind w:left="0"/>
        <w:jc w:val="both"/>
      </w:pPr>
      <w:r>
        <w:rPr>
          <w:rFonts w:ascii="Times New Roman"/>
          <w:b w:val="false"/>
          <w:i w:val="false"/>
          <w:color w:val="000000"/>
          <w:sz w:val="28"/>
        </w:rPr>
        <w:t>
      140.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141.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142.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143. Жолданымды, хабарламаны, сұрау салуды, пікірді және ұсынысты тіркеу Кодекстің 64-бабының 3-бөлігімен көзделген мерзімде жүргізіледі.</w:t>
      </w:r>
    </w:p>
    <w:p>
      <w:pPr>
        <w:spacing w:after="0"/>
        <w:ind w:left="0"/>
        <w:jc w:val="both"/>
      </w:pPr>
      <w:r>
        <w:rPr>
          <w:rFonts w:ascii="Times New Roman"/>
          <w:b w:val="false"/>
          <w:i w:val="false"/>
          <w:color w:val="000000"/>
          <w:sz w:val="28"/>
        </w:rPr>
        <w:t>
      144. Қабылдауды, тіркеуді, кері қайтаруды Құжаттандыру бөлімі жүргізеді.</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өтініштер бөлімі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көрсетілген талаптарына сәйкес болмаған жағдайда, өтініштер бөлімінің басшысы арыз иесіне өтініш қай талапқа сәйкес келмейтінін көрсетіп, оны талаптарға сәйкес келтіру үшін қисынды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145. Заңнама талаптарына сәйкес келетін жеке және заңды тұлғалардың өтініштері, өтініште көрсетілген лауазымды тұлғаға (аудан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146.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өтініштер бөлімі басшысының қолыменен жолданады.</w:t>
      </w:r>
    </w:p>
    <w:bookmarkStart w:name="z22" w:id="20"/>
    <w:p>
      <w:pPr>
        <w:spacing w:after="0"/>
        <w:ind w:left="0"/>
        <w:jc w:val="left"/>
      </w:pPr>
      <w:r>
        <w:rPr>
          <w:rFonts w:ascii="Times New Roman"/>
          <w:b/>
          <w:i w:val="false"/>
          <w:color w:val="000000"/>
        </w:rPr>
        <w:t xml:space="preserve"> 16. Азаматтарды жеке қабылдауды ұйымдастыру</w:t>
      </w:r>
    </w:p>
    <w:bookmarkEnd w:id="20"/>
    <w:p>
      <w:pPr>
        <w:spacing w:after="0"/>
        <w:ind w:left="0"/>
        <w:jc w:val="both"/>
      </w:pPr>
      <w:r>
        <w:rPr>
          <w:rFonts w:ascii="Times New Roman"/>
          <w:b w:val="false"/>
          <w:i w:val="false"/>
          <w:color w:val="000000"/>
          <w:sz w:val="28"/>
        </w:rPr>
        <w:t>
      147. Аудан әкімі, оның орынбасарлары, Аппарат басшысы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148. Құжаттандыру бөлімшесі 1 (бір) жұмыс күні бұрын аудан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149. Аудан әкімінің қабылдауына Аппарат басшысы, аудандық дербес бөлім басшылары ауылдық округінің әкімдері, азаматтарды қабылдауды ұйымдастыруға жауапты қызметкер қатысуы міндетті.</w:t>
      </w:r>
    </w:p>
    <w:p>
      <w:pPr>
        <w:spacing w:after="0"/>
        <w:ind w:left="0"/>
        <w:jc w:val="both"/>
      </w:pPr>
      <w:r>
        <w:rPr>
          <w:rFonts w:ascii="Times New Roman"/>
          <w:b w:val="false"/>
          <w:i w:val="false"/>
          <w:color w:val="000000"/>
          <w:sz w:val="28"/>
        </w:rPr>
        <w:t>
      150. Қабылдау аяқталғаннан кейін құжаттандыру бөлімі аудан әкімі, оның орынбасарлары, Аппарат басшысы тапсырмаларының орындалуына бақылау жасайды, хаттаманы орындау және жауаптар ұсыну/беру үшін мемлекеттік органдарға жолдайды.</w:t>
      </w:r>
    </w:p>
    <w:bookmarkStart w:name="z23" w:id="21"/>
    <w:p>
      <w:pPr>
        <w:spacing w:after="0"/>
        <w:ind w:left="0"/>
        <w:jc w:val="left"/>
      </w:pPr>
      <w:r>
        <w:rPr>
          <w:rFonts w:ascii="Times New Roman"/>
          <w:b/>
          <w:i w:val="false"/>
          <w:color w:val="000000"/>
        </w:rPr>
        <w:t xml:space="preserve"> 17. Басқарушы қызметкерлерді шақыру және шығу тәртібі</w:t>
      </w:r>
    </w:p>
    <w:bookmarkEnd w:id="21"/>
    <w:p>
      <w:pPr>
        <w:spacing w:after="0"/>
        <w:ind w:left="0"/>
        <w:jc w:val="both"/>
      </w:pPr>
      <w:r>
        <w:rPr>
          <w:rFonts w:ascii="Times New Roman"/>
          <w:b w:val="false"/>
          <w:i w:val="false"/>
          <w:color w:val="000000"/>
          <w:sz w:val="28"/>
        </w:rPr>
        <w:t>
      151. Әкімдерді, бөлім басшыларын кеңестерге шақыру аудан әкімінің рұқсатымен жүзеге асырылады.</w:t>
      </w:r>
    </w:p>
    <w:p>
      <w:pPr>
        <w:spacing w:after="0"/>
        <w:ind w:left="0"/>
        <w:jc w:val="both"/>
      </w:pPr>
      <w:r>
        <w:rPr>
          <w:rFonts w:ascii="Times New Roman"/>
          <w:b w:val="false"/>
          <w:i w:val="false"/>
          <w:color w:val="000000"/>
          <w:sz w:val="28"/>
        </w:rPr>
        <w:t>
      152. Аудан әкімі орынбасарларының, аппарат басшысының және әкімдер мен бөлім басшыларының Қазақстан Республикасынан тыс жерлерге шығуы аудан әкімінің келісімімен жүзеге асырылады. Шетелге шығуға рұқсат беру туралы жазбаша өтінім аудан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хабардар етеді.</w:t>
      </w:r>
    </w:p>
    <w:p>
      <w:pPr>
        <w:spacing w:after="0"/>
        <w:ind w:left="0"/>
        <w:jc w:val="both"/>
      </w:pPr>
      <w:r>
        <w:rPr>
          <w:rFonts w:ascii="Times New Roman"/>
          <w:b w:val="false"/>
          <w:i w:val="false"/>
          <w:color w:val="000000"/>
          <w:sz w:val="28"/>
        </w:rPr>
        <w:t>
      Бұл ретте шығатын кезде аудан әкімінің тисті өкімі ресімделеді.</w:t>
      </w:r>
    </w:p>
    <w:p>
      <w:pPr>
        <w:spacing w:after="0"/>
        <w:ind w:left="0"/>
        <w:jc w:val="both"/>
      </w:pPr>
      <w:r>
        <w:rPr>
          <w:rFonts w:ascii="Times New Roman"/>
          <w:b w:val="false"/>
          <w:i w:val="false"/>
          <w:color w:val="000000"/>
          <w:sz w:val="28"/>
        </w:rPr>
        <w:t>
      153. Аудан әкімі орынбасарларының, аппарат басшысының, әкімдер мен бөлім басшыларының ауданнан тыс жерге шығуы аудан әкімінің келісімі бойынша жүзеге асырылады.</w:t>
      </w:r>
    </w:p>
    <w:p>
      <w:pPr>
        <w:spacing w:after="0"/>
        <w:ind w:left="0"/>
        <w:jc w:val="both"/>
      </w:pPr>
      <w:r>
        <w:rPr>
          <w:rFonts w:ascii="Times New Roman"/>
          <w:b w:val="false"/>
          <w:i w:val="false"/>
          <w:color w:val="000000"/>
          <w:sz w:val="28"/>
        </w:rPr>
        <w:t>
      154. Әкімдік отырыстары, жұмыс кеңестері өткізілетін күндер, басшыларды шақыру және баска да шаралар аудан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155. Ауданның атқарушы органы басшысының демалысы, сондай-ақ онын уақытша енбекке жарамсыздығы кезеңінде міндеттерді басшының орынбасарына жүктей отырып, аудан әкімінін тиісті өкімімен ресімделеді.</w:t>
      </w:r>
    </w:p>
    <w:bookmarkStart w:name="z24" w:id="22"/>
    <w:p>
      <w:pPr>
        <w:spacing w:after="0"/>
        <w:ind w:left="0"/>
        <w:jc w:val="left"/>
      </w:pPr>
      <w:r>
        <w:rPr>
          <w:rFonts w:ascii="Times New Roman"/>
          <w:b/>
          <w:i w:val="false"/>
          <w:color w:val="000000"/>
        </w:rPr>
        <w:t xml:space="preserve"> 18.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bookmarkEnd w:id="22"/>
    <w:p>
      <w:pPr>
        <w:spacing w:after="0"/>
        <w:ind w:left="0"/>
        <w:jc w:val="both"/>
      </w:pPr>
      <w:r>
        <w:rPr>
          <w:rFonts w:ascii="Times New Roman"/>
          <w:b w:val="false"/>
          <w:i w:val="false"/>
          <w:color w:val="000000"/>
          <w:sz w:val="28"/>
        </w:rPr>
        <w:t>
      156. Аппарат қызметкерлерін Қазақстан Республикасы шегінде іссапарға жіберу Қазакстан Республикасы Үкіметінің 2000 жылғы 22 қыркүйектегі №1428 каулысымен бекітілген Мемлекеттік бюджеттің есебінен ұсталатын мемлекеттік мекемелер қызметкерлерінің, сондай-ақ Қазақстан Республикасынын Парламенті депутаттарының Қазақстан Республикасының шегіндегі қызметтік іссапарлары туралы ережемен айқындалатын тәртіппен жүзеге асырылады.</w:t>
      </w:r>
    </w:p>
    <w:p>
      <w:pPr>
        <w:spacing w:after="0"/>
        <w:ind w:left="0"/>
        <w:jc w:val="both"/>
      </w:pPr>
      <w:r>
        <w:rPr>
          <w:rFonts w:ascii="Times New Roman"/>
          <w:b w:val="false"/>
          <w:i w:val="false"/>
          <w:color w:val="000000"/>
          <w:sz w:val="28"/>
        </w:rPr>
        <w:t>
      157. Қызметкерлерді бюджет каражаты есебінен республика, облыс шегінде іссапарга жіберу өкім негізінде жүзеге асырылады.</w:t>
      </w:r>
    </w:p>
    <w:p>
      <w:pPr>
        <w:spacing w:after="0"/>
        <w:ind w:left="0"/>
        <w:jc w:val="both"/>
      </w:pPr>
      <w:r>
        <w:rPr>
          <w:rFonts w:ascii="Times New Roman"/>
          <w:b w:val="false"/>
          <w:i w:val="false"/>
          <w:color w:val="000000"/>
          <w:sz w:val="28"/>
        </w:rPr>
        <w:t>
      Бұл ретте, аудан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аудан әкімі аппаратының кызметшісі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Бұл тәртіп аудан әкіміне қолданылмайды.</w:t>
      </w:r>
    </w:p>
    <w:p>
      <w:pPr>
        <w:spacing w:after="0"/>
        <w:ind w:left="0"/>
        <w:jc w:val="both"/>
      </w:pPr>
      <w:r>
        <w:rPr>
          <w:rFonts w:ascii="Times New Roman"/>
          <w:b w:val="false"/>
          <w:i w:val="false"/>
          <w:color w:val="000000"/>
          <w:sz w:val="28"/>
        </w:rPr>
        <w:t>
      Аппарат кызметкерлерін іссапарға жіберу туралы әкімшілік актіні аудан әкімі аппаратының персоналды басқару қызметі (кадр кызметі) қызметтік жазбаның негізінде әзірлейді. Ал аудан әкімінің іссапары туралы актіні - облыс әкімі аппараты тарапынан не лауазымды тұлғаларының тапсырмалары бойынша әзірлейді.</w:t>
      </w:r>
    </w:p>
    <w:p>
      <w:pPr>
        <w:spacing w:after="0"/>
        <w:ind w:left="0"/>
        <w:jc w:val="both"/>
      </w:pPr>
      <w:r>
        <w:rPr>
          <w:rFonts w:ascii="Times New Roman"/>
          <w:b w:val="false"/>
          <w:i w:val="false"/>
          <w:color w:val="000000"/>
          <w:sz w:val="28"/>
        </w:rPr>
        <w:t>
      158. Қызметкерлер іссапардан келгеннен кейін үш жұмыс күнінен кешіктірмей аппарат басшысына атқарылған жұмыс туралы ауызша есеп беруге міндетті.</w:t>
      </w:r>
    </w:p>
    <w:p>
      <w:pPr>
        <w:spacing w:after="0"/>
        <w:ind w:left="0"/>
        <w:jc w:val="both"/>
      </w:pPr>
      <w:r>
        <w:rPr>
          <w:rFonts w:ascii="Times New Roman"/>
          <w:b w:val="false"/>
          <w:i w:val="false"/>
          <w:color w:val="000000"/>
          <w:sz w:val="28"/>
        </w:rPr>
        <w:t>
      Осы тармақтың талабы аудан әкімінің орынбасарларына, аудан әкімінің көмекшісі мен кеңесшісіне және өзгелей тәртіп белгіленген баска да кызметкерлерге қолданылмайды.</w:t>
      </w:r>
    </w:p>
    <w:p>
      <w:pPr>
        <w:spacing w:after="0"/>
        <w:ind w:left="0"/>
        <w:jc w:val="both"/>
      </w:pPr>
      <w:r>
        <w:rPr>
          <w:rFonts w:ascii="Times New Roman"/>
          <w:b w:val="false"/>
          <w:i w:val="false"/>
          <w:color w:val="000000"/>
          <w:sz w:val="28"/>
        </w:rPr>
        <w:t>
      159. Персоналды баскару кызметі (кадр кызметі) кызметкерді шетелге іссапарға жіберу туралы өкімге кол қойылғаннан кейін, мемлекеттік құпияларды білетін кызметкерлердің шетелге шығуын есепке алу үшін оның көшірмесін құпия құжаттармен жұмыс жөніндегі жауапты маманға жолдайды.</w:t>
      </w:r>
    </w:p>
    <w:p>
      <w:pPr>
        <w:spacing w:after="0"/>
        <w:ind w:left="0"/>
        <w:jc w:val="both"/>
      </w:pPr>
      <w:r>
        <w:rPr>
          <w:rFonts w:ascii="Times New Roman"/>
          <w:b w:val="false"/>
          <w:i w:val="false"/>
          <w:color w:val="000000"/>
          <w:sz w:val="28"/>
        </w:rPr>
        <w:t>
      160. Қызметтік мақсаттарда шетелге шығу кезінде шығыстарды өтеу Қазақстан Республикасы Үкіметінің 2018 жылгы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161. Аппарат қызметкерлерін, әкімдер мен бөлім басшыларын қайта даярлау және біліктілігін арттыру Қазақстан Республикасы Үкіметінің 2018 жылғы 15 наурыздағы №125 қаулысымен бекітілген мемлекеттік қызметшілерді даярлау, қайта даярлау жане олардың біліктілігін арттыру қағидалары, мемлекеттік кызметшілердің біліктілігін арттыруды жүзеге асыратын білім беру ұйымдарына қойылатын талаптарымен белгіленген тәртіппен жүзеге асырылады.</w:t>
      </w:r>
    </w:p>
    <w:p>
      <w:pPr>
        <w:spacing w:after="0"/>
        <w:ind w:left="0"/>
        <w:jc w:val="both"/>
      </w:pPr>
      <w:r>
        <w:rPr>
          <w:rFonts w:ascii="Times New Roman"/>
          <w:b w:val="false"/>
          <w:i w:val="false"/>
          <w:color w:val="000000"/>
          <w:sz w:val="28"/>
        </w:rPr>
        <w:t>
      162. Аппарат қызметкерлерін, әкімдердің, бөлім басшыларының, мемлекеттік қызметшілердің қайта даярлау және біліктілігін арттыруды персоналды баскару қызметі (кадр қызметі) үйлестіреді.</w:t>
      </w:r>
    </w:p>
    <w:p>
      <w:pPr>
        <w:spacing w:after="0"/>
        <w:ind w:left="0"/>
        <w:jc w:val="both"/>
      </w:pPr>
      <w:r>
        <w:rPr>
          <w:rFonts w:ascii="Times New Roman"/>
          <w:b w:val="false"/>
          <w:i w:val="false"/>
          <w:color w:val="000000"/>
          <w:sz w:val="28"/>
        </w:rPr>
        <w:t>
      163. Персоналды басқару бөлімі (кадр қызметі) облыс әкімі аппаратының ұсынымы бойынша мемлекеттік қызметшілердің біліктілігін арттыру және қайта даярлау курстарынан өту жоспарын әзірлейді.</w:t>
      </w:r>
    </w:p>
    <w:bookmarkStart w:name="z25" w:id="23"/>
    <w:p>
      <w:pPr>
        <w:spacing w:after="0"/>
        <w:ind w:left="0"/>
        <w:jc w:val="left"/>
      </w:pPr>
      <w:r>
        <w:rPr>
          <w:rFonts w:ascii="Times New Roman"/>
          <w:b/>
          <w:i w:val="false"/>
          <w:color w:val="000000"/>
        </w:rPr>
        <w:t xml:space="preserve"> 19. Аппарат ғимаратына және аумағына өткізу және объектішілік режимді ұйымдастыру тәртібі мен жұмыс уақыты режимі</w:t>
      </w:r>
    </w:p>
    <w:bookmarkEnd w:id="23"/>
    <w:p>
      <w:pPr>
        <w:spacing w:after="0"/>
        <w:ind w:left="0"/>
        <w:jc w:val="both"/>
      </w:pPr>
      <w:r>
        <w:rPr>
          <w:rFonts w:ascii="Times New Roman"/>
          <w:b w:val="false"/>
          <w:i w:val="false"/>
          <w:color w:val="000000"/>
          <w:sz w:val="28"/>
        </w:rPr>
        <w:t>
      164.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кұрайды, жұмыс уақыты режимі сағат 9.00-ден сағат 19.00-ге дейін және сагат 13.00-ден сағат 15.00-ге дейін түскі ас үшін үзіліспен белгіленеді.</w:t>
      </w:r>
    </w:p>
    <w:p>
      <w:pPr>
        <w:spacing w:after="0"/>
        <w:ind w:left="0"/>
        <w:jc w:val="both"/>
      </w:pPr>
      <w:r>
        <w:rPr>
          <w:rFonts w:ascii="Times New Roman"/>
          <w:b w:val="false"/>
          <w:i w:val="false"/>
          <w:color w:val="000000"/>
          <w:sz w:val="28"/>
        </w:rPr>
        <w:t>
      165.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жүргізеді.</w:t>
      </w:r>
    </w:p>
    <w:p>
      <w:pPr>
        <w:spacing w:after="0"/>
        <w:ind w:left="0"/>
        <w:jc w:val="both"/>
      </w:pPr>
      <w:r>
        <w:rPr>
          <w:rFonts w:ascii="Times New Roman"/>
          <w:b w:val="false"/>
          <w:i w:val="false"/>
          <w:color w:val="000000"/>
          <w:sz w:val="28"/>
        </w:rPr>
        <w:t>
      166. Персоналды басқару қызметі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167.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bookmarkStart w:name="z26" w:id="24"/>
    <w:p>
      <w:pPr>
        <w:spacing w:after="0"/>
        <w:ind w:left="0"/>
        <w:jc w:val="left"/>
      </w:pPr>
      <w:r>
        <w:rPr>
          <w:rFonts w:ascii="Times New Roman"/>
          <w:b/>
          <w:i w:val="false"/>
          <w:color w:val="000000"/>
        </w:rPr>
        <w:t xml:space="preserve"> 20. Кадрлық қамтамасыз ету</w:t>
      </w:r>
    </w:p>
    <w:bookmarkEnd w:id="24"/>
    <w:p>
      <w:pPr>
        <w:spacing w:after="0"/>
        <w:ind w:left="0"/>
        <w:jc w:val="both"/>
      </w:pPr>
      <w:r>
        <w:rPr>
          <w:rFonts w:ascii="Times New Roman"/>
          <w:b w:val="false"/>
          <w:i w:val="false"/>
          <w:color w:val="000000"/>
          <w:sz w:val="28"/>
        </w:rPr>
        <w:t>
      168.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169. Олардың міндеттері мен функциялары айқындалатын бөлімдер туралы ережелерді бөлім басшылары әзірлейді, бірыңғай заң қызметімен келісіледі және аппарат басшысының бұйрығымен бекітіледі.</w:t>
      </w:r>
    </w:p>
    <w:p>
      <w:pPr>
        <w:spacing w:after="0"/>
        <w:ind w:left="0"/>
        <w:jc w:val="both"/>
      </w:pPr>
      <w:r>
        <w:rPr>
          <w:rFonts w:ascii="Times New Roman"/>
          <w:b w:val="false"/>
          <w:i w:val="false"/>
          <w:color w:val="000000"/>
          <w:sz w:val="28"/>
        </w:rPr>
        <w:t>
      170.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 қызметімен (кадр қызметі) келісіледі және аудан әкімінің өкімімен бекітіледі.</w:t>
      </w:r>
    </w:p>
    <w:p>
      <w:pPr>
        <w:spacing w:after="0"/>
        <w:ind w:left="0"/>
        <w:jc w:val="both"/>
      </w:pPr>
      <w:r>
        <w:rPr>
          <w:rFonts w:ascii="Times New Roman"/>
          <w:b w:val="false"/>
          <w:i w:val="false"/>
          <w:color w:val="000000"/>
          <w:sz w:val="28"/>
        </w:rPr>
        <w:t>
      171. Аудан әкімі орынбасарларының, аппарат басшысының, әкімдер және бөлім басшыларының мінездемелеріне аудан әкімі қол қояды.</w:t>
      </w:r>
    </w:p>
    <w:p>
      <w:pPr>
        <w:spacing w:after="0"/>
        <w:ind w:left="0"/>
        <w:jc w:val="both"/>
      </w:pPr>
      <w:r>
        <w:rPr>
          <w:rFonts w:ascii="Times New Roman"/>
          <w:b w:val="false"/>
          <w:i w:val="false"/>
          <w:color w:val="000000"/>
          <w:sz w:val="28"/>
        </w:rPr>
        <w:t>
      172. Аудан әкімінің, оның орынбасарларының, аппарат басшысының және аппарат қызметкерлерінің жұмыс істейтінін растайтын анықтамаға аппарат басшысы қол кояды.</w:t>
      </w:r>
    </w:p>
    <w:bookmarkStart w:name="z27" w:id="25"/>
    <w:p>
      <w:pPr>
        <w:spacing w:after="0"/>
        <w:ind w:left="0"/>
        <w:jc w:val="left"/>
      </w:pPr>
      <w:r>
        <w:rPr>
          <w:rFonts w:ascii="Times New Roman"/>
          <w:b/>
          <w:i w:val="false"/>
          <w:color w:val="000000"/>
        </w:rPr>
        <w:t xml:space="preserve"> 21. Мемлекеттік әкімшілік қызметшілердің қызметін бағалау</w:t>
      </w:r>
    </w:p>
    <w:bookmarkEnd w:id="25"/>
    <w:p>
      <w:pPr>
        <w:spacing w:after="0"/>
        <w:ind w:left="0"/>
        <w:jc w:val="both"/>
      </w:pPr>
      <w:r>
        <w:rPr>
          <w:rFonts w:ascii="Times New Roman"/>
          <w:b w:val="false"/>
          <w:i w:val="false"/>
          <w:color w:val="000000"/>
          <w:sz w:val="28"/>
        </w:rPr>
        <w:t>
      173. Мемлекеттік әкімшілік қыметшілердің қызметін бағалау Сайрам ауданы әкімдігінің 2023 жылғы 10 қазандағы №391 қаулысымен бектілген Сайрам ауданы әкімі аппраты мен жергілікті бюджеттен қаржыландырылатын ауданның атқарушы органдардың "Б" корпусы мемлекеттік әкімшілік қызметшелірінің қызметін бағалаудың әдістемесі сәйкес жүзеге асырылады.</w:t>
      </w:r>
    </w:p>
    <w:p>
      <w:pPr>
        <w:spacing w:after="0"/>
        <w:ind w:left="0"/>
        <w:jc w:val="both"/>
      </w:pPr>
      <w:r>
        <w:rPr>
          <w:rFonts w:ascii="Times New Roman"/>
          <w:b w:val="false"/>
          <w:i w:val="false"/>
          <w:color w:val="000000"/>
          <w:sz w:val="28"/>
        </w:rPr>
        <w:t>
      174. Аудандық дербес бөлім басшыларының жеке жұмыс жоспарларымен қарастырылған нысаналы мақсатты индикаторларға (бұдан әрі-НМИ) қол жеткізілуін бақылауды жүзеге асыру мақсатында, тікелей басшымен (аудан әкімінің орынбасары) белгіленген НМИ қол жеткізу бойынша тоқсан сайын мониторинг жүргізіледі.</w:t>
      </w:r>
    </w:p>
    <w:p>
      <w:pPr>
        <w:spacing w:after="0"/>
        <w:ind w:left="0"/>
        <w:jc w:val="both"/>
      </w:pPr>
      <w:r>
        <w:rPr>
          <w:rFonts w:ascii="Times New Roman"/>
          <w:b w:val="false"/>
          <w:i w:val="false"/>
          <w:color w:val="000000"/>
          <w:sz w:val="28"/>
        </w:rPr>
        <w:t>
      175. Мониторинг жүргізу үшін тиісті бөлім - аудан әкімі аппаратының бас инспекторы материалдарды жинақтап, қорытындысы бойынша ақпаратты аудан әкімінің тиісті орынбасарына енгізеді.</w:t>
      </w:r>
    </w:p>
    <w:p>
      <w:pPr>
        <w:spacing w:after="0"/>
        <w:ind w:left="0"/>
        <w:jc w:val="both"/>
      </w:pPr>
      <w:r>
        <w:rPr>
          <w:rFonts w:ascii="Times New Roman"/>
          <w:b w:val="false"/>
          <w:i w:val="false"/>
          <w:color w:val="000000"/>
          <w:sz w:val="28"/>
        </w:rPr>
        <w:t>
      176. Аудан әкімі аппараты басшысының қызметін бағалау үшін құрылымдық бөлімшелер бағалу жүргізу, одан әрі қалыптастыру және жинақтау мақсатында қажетті материалдарды персоналды басқару қызметіне (кадр қызметіне) жолдайды.</w:t>
      </w:r>
    </w:p>
    <w:bookmarkStart w:name="z28" w:id="26"/>
    <w:p>
      <w:pPr>
        <w:spacing w:after="0"/>
        <w:ind w:left="0"/>
        <w:jc w:val="left"/>
      </w:pPr>
      <w:r>
        <w:rPr>
          <w:rFonts w:ascii="Times New Roman"/>
          <w:b/>
          <w:i w:val="false"/>
          <w:color w:val="000000"/>
        </w:rPr>
        <w:t xml:space="preserve"> 22. Ақпараттық технологияларды басқару</w:t>
      </w:r>
    </w:p>
    <w:bookmarkEnd w:id="26"/>
    <w:p>
      <w:pPr>
        <w:spacing w:after="0"/>
        <w:ind w:left="0"/>
        <w:jc w:val="both"/>
      </w:pPr>
      <w:r>
        <w:rPr>
          <w:rFonts w:ascii="Times New Roman"/>
          <w:b w:val="false"/>
          <w:i w:val="false"/>
          <w:color w:val="000000"/>
          <w:sz w:val="28"/>
        </w:rPr>
        <w:t>
      177.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заңдарына сәйкес жүзеге асырылады және Ұйымдастыру бөлімшесімен:</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аудан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жергілікті атқарушы органдардың жұмысының тиімділігін бағаланады;</w:t>
      </w:r>
    </w:p>
    <w:p>
      <w:pPr>
        <w:spacing w:after="0"/>
        <w:ind w:left="0"/>
        <w:jc w:val="both"/>
      </w:pPr>
      <w:r>
        <w:rPr>
          <w:rFonts w:ascii="Times New Roman"/>
          <w:b w:val="false"/>
          <w:i w:val="false"/>
          <w:color w:val="000000"/>
          <w:sz w:val="28"/>
        </w:rPr>
        <w:t>
      ақпаратқа қол жеткізуді қамтамасыз ету мәселелері бойынша әкімдердің және бөлім басшыларының жұмысы үйлестіріледі.</w:t>
      </w:r>
    </w:p>
    <w:bookmarkStart w:name="z29" w:id="27"/>
    <w:p>
      <w:pPr>
        <w:spacing w:after="0"/>
        <w:ind w:left="0"/>
        <w:jc w:val="left"/>
      </w:pPr>
      <w:r>
        <w:rPr>
          <w:rFonts w:ascii="Times New Roman"/>
          <w:b/>
          <w:i w:val="false"/>
          <w:color w:val="000000"/>
        </w:rPr>
        <w:t xml:space="preserve"> 23. Қаржылық қамтамасыз ету</w:t>
      </w:r>
    </w:p>
    <w:bookmarkEnd w:id="27"/>
    <w:p>
      <w:pPr>
        <w:spacing w:after="0"/>
        <w:ind w:left="0"/>
        <w:jc w:val="both"/>
      </w:pPr>
      <w:r>
        <w:rPr>
          <w:rFonts w:ascii="Times New Roman"/>
          <w:b w:val="false"/>
          <w:i w:val="false"/>
          <w:color w:val="000000"/>
          <w:sz w:val="28"/>
        </w:rPr>
        <w:t xml:space="preserve">
      178. Аппаратты қаржыландыру аудандық бюджет қаражаты есебінен жүзеге асырылады. Қаржылық қызмет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бухгалтерлік есеп және қаржылық есептілік туралы нормативтік құқықтық актілермен, бухгалтерлік есеп және мемлекеттік сатып алу туралы ережемен, өзге де нормативтік құқықтық актілермен реттеледі.</w:t>
      </w:r>
    </w:p>
    <w:p>
      <w:pPr>
        <w:spacing w:after="0"/>
        <w:ind w:left="0"/>
        <w:jc w:val="both"/>
      </w:pPr>
      <w:r>
        <w:rPr>
          <w:rFonts w:ascii="Times New Roman"/>
          <w:b w:val="false"/>
          <w:i w:val="false"/>
          <w:color w:val="000000"/>
          <w:sz w:val="28"/>
        </w:rPr>
        <w:t>
      179. Әкімшілік және ақпараттық қауіпсіздік бөлімшесі (әрі қарай – әкімшілік бөлімшесі) бөлімшесінің негізгі міндеті аппараттың қаржылық жағдайы, қызмет нәтижелері және қаржылық жағдайдағы өзгерістер туралы толық және дұрыс ақпараттарды ұсыну болып табылады:</w:t>
      </w:r>
    </w:p>
    <w:p>
      <w:pPr>
        <w:spacing w:after="0"/>
        <w:ind w:left="0"/>
        <w:jc w:val="both"/>
      </w:pPr>
      <w:r>
        <w:rPr>
          <w:rFonts w:ascii="Times New Roman"/>
          <w:b w:val="false"/>
          <w:i w:val="false"/>
          <w:color w:val="000000"/>
          <w:sz w:val="28"/>
        </w:rPr>
        <w:t>
      1) нормативтік құқықтық актілер және басқа да құжаттар негізінде бюджетті жоспарлау, бюджет қаражатының бекітілген көлемін пайдалану арқылы тікелей және түпкілікті жақсы нәтижелерге қол жеткізу немесе бюджет қаражатының аз көлемін пайдалану жолымен тікелей және түпкілікті жақсы нәтижелерге қол жеткізу қажеттігін ескере отырып, бюджетті әзірлеу және атқару;</w:t>
      </w:r>
    </w:p>
    <w:p>
      <w:pPr>
        <w:spacing w:after="0"/>
        <w:ind w:left="0"/>
        <w:jc w:val="both"/>
      </w:pPr>
      <w:r>
        <w:rPr>
          <w:rFonts w:ascii="Times New Roman"/>
          <w:b w:val="false"/>
          <w:i w:val="false"/>
          <w:color w:val="000000"/>
          <w:sz w:val="28"/>
        </w:rPr>
        <w:t>
      2) бухгалтерлік есеп шоттарында барлық жүзеге асырылатын шаруашылық операциялардың көрсетілуін бақылау, жедел ақпаратты беру, белгіленген мерзімдерде қаржылық есептілікті құру, мемлекеттік сатып алуға жұмсалатын ақшаны оңтайлы және тиімді пайдалану;</w:t>
      </w:r>
    </w:p>
    <w:p>
      <w:pPr>
        <w:spacing w:after="0"/>
        <w:ind w:left="0"/>
        <w:jc w:val="both"/>
      </w:pPr>
      <w:r>
        <w:rPr>
          <w:rFonts w:ascii="Times New Roman"/>
          <w:b w:val="false"/>
          <w:i w:val="false"/>
          <w:color w:val="000000"/>
          <w:sz w:val="28"/>
        </w:rPr>
        <w:t>
      3) міндеттемелер бойынша қаржыландыру жоспарына сәйкес берілген рұқсаттар шегінде міндеттемелерді қабылдау, қаржыландыру жоспарының орындалуын, ұйымдармен, мемлекеттік мекемелермен және тұлғалармен есеп айырысулардың жай-күйін бақылау, ақшалай қаражат пен материалдық құндылықтардың сақталуын қамтамасыз ету, кәсіпорындармен, мекемелермен бекітілген жеке қаржыландыру жоспарларын атқару процесінде туындайтын есеп айырысуларды мерзімінде жүргізу, қазынашылық органдарымен өзара іс-қимыл жөніндегі жұмыстарды жүзеге асыру.</w:t>
      </w:r>
    </w:p>
    <w:p>
      <w:pPr>
        <w:spacing w:after="0"/>
        <w:ind w:left="0"/>
        <w:jc w:val="both"/>
      </w:pPr>
      <w:r>
        <w:rPr>
          <w:rFonts w:ascii="Times New Roman"/>
          <w:b w:val="false"/>
          <w:i w:val="false"/>
          <w:color w:val="000000"/>
          <w:sz w:val="28"/>
        </w:rPr>
        <w:t>
      180. Материалдық құндылықтарды есепке алу, материалдарды, негізгі құралдарды және аз құнды құрал-жабдықтарды есепке алу кітабын жүргізу, материалдық құндылықтарға түгендеу жүргізу және оның нәтижелерін уақтылы және дұрыс айқындау арқылы жүзеге асырылады.</w:t>
      </w:r>
    </w:p>
    <w:p>
      <w:pPr>
        <w:spacing w:after="0"/>
        <w:ind w:left="0"/>
        <w:jc w:val="both"/>
      </w:pPr>
      <w:r>
        <w:rPr>
          <w:rFonts w:ascii="Times New Roman"/>
          <w:b w:val="false"/>
          <w:i w:val="false"/>
          <w:color w:val="000000"/>
          <w:sz w:val="28"/>
        </w:rPr>
        <w:t>
      181. Жалақыны есептеуді жүзеге асыру, қызметкерлердің табыс салығын ұстап қалу бойынша жеке шоттарын, жинақтаушы зейнетақы (әлеуметтік және медициналық сақтандыру) қорларына жарналарды есепке алу карточкаларын жүргізу жүзеге асырылады.</w:t>
      </w:r>
    </w:p>
    <w:bookmarkStart w:name="z30" w:id="28"/>
    <w:p>
      <w:pPr>
        <w:spacing w:after="0"/>
        <w:ind w:left="0"/>
        <w:jc w:val="left"/>
      </w:pPr>
      <w:r>
        <w:rPr>
          <w:rFonts w:ascii="Times New Roman"/>
          <w:b/>
          <w:i w:val="false"/>
          <w:color w:val="000000"/>
        </w:rPr>
        <w:t xml:space="preserve"> 24. Аппараттың жұмыс регламентін сақтауға жауаптылық</w:t>
      </w:r>
    </w:p>
    <w:bookmarkEnd w:id="28"/>
    <w:p>
      <w:pPr>
        <w:spacing w:after="0"/>
        <w:ind w:left="0"/>
        <w:jc w:val="both"/>
      </w:pPr>
      <w:r>
        <w:rPr>
          <w:rFonts w:ascii="Times New Roman"/>
          <w:b w:val="false"/>
          <w:i w:val="false"/>
          <w:color w:val="000000"/>
          <w:sz w:val="28"/>
        </w:rPr>
        <w:t xml:space="preserve">
      182. Аудан әкімінің орынбасарлары, аппарат басшысы, аппараттың бөлімше басшылары және аппарат қызметкерлері осы </w:t>
      </w:r>
      <w:r>
        <w:rPr>
          <w:rFonts w:ascii="Times New Roman"/>
          <w:b w:val="false"/>
          <w:i w:val="false"/>
          <w:color w:val="000000"/>
          <w:sz w:val="28"/>
        </w:rPr>
        <w:t>Регламенттің</w:t>
      </w:r>
      <w:r>
        <w:rPr>
          <w:rFonts w:ascii="Times New Roman"/>
          <w:b w:val="false"/>
          <w:i w:val="false"/>
          <w:color w:val="000000"/>
          <w:sz w:val="28"/>
        </w:rPr>
        <w:t xml:space="preserve"> тармақтарын бұзғаны үшін жауапты болады.</w:t>
      </w:r>
    </w:p>
    <w:p>
      <w:pPr>
        <w:spacing w:after="0"/>
        <w:ind w:left="0"/>
        <w:jc w:val="both"/>
      </w:pPr>
      <w:r>
        <w:rPr>
          <w:rFonts w:ascii="Times New Roman"/>
          <w:b w:val="false"/>
          <w:i w:val="false"/>
          <w:color w:val="000000"/>
          <w:sz w:val="28"/>
        </w:rPr>
        <w:t>
      183.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ресімдеуді дайындау тәртібі</w:t>
      </w:r>
    </w:p>
    <w:p>
      <w:pPr>
        <w:spacing w:after="0"/>
        <w:ind w:left="0"/>
        <w:jc w:val="both"/>
      </w:pPr>
      <w:r>
        <w:rPr>
          <w:rFonts w:ascii="Times New Roman"/>
          <w:b w:val="false"/>
          <w:i w:val="false"/>
          <w:color w:val="000000"/>
          <w:sz w:val="28"/>
        </w:rPr>
        <w:t>
      1. Ақпараттық-анықтамалық материалда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2)қаралып отырған мәселе бойынша анықтама (үш беттен аспауы тиіс), көлемі 5 (бес) беттен аспайтын ақпараттық мәліметтер және материалдар;</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Аудан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5)ауданның әлеуметтік-экономикалық дамуы.</w:t>
      </w:r>
    </w:p>
    <w:p>
      <w:pPr>
        <w:spacing w:after="0"/>
        <w:ind w:left="0"/>
        <w:jc w:val="both"/>
      </w:pPr>
      <w:r>
        <w:rPr>
          <w:rFonts w:ascii="Times New Roman"/>
          <w:b w:val="false"/>
          <w:i w:val="false"/>
          <w:color w:val="000000"/>
          <w:sz w:val="28"/>
        </w:rPr>
        <w:t>
      2.Іс-шараларды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ауызша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Күні: Өткізілетін орны: Уақыты:</w:t>
      </w:r>
    </w:p>
    <w:p>
      <w:pPr>
        <w:spacing w:after="0"/>
        <w:ind w:left="0"/>
        <w:jc w:val="left"/>
      </w:pPr>
      <w:r>
        <w:rPr>
          <w:rFonts w:ascii="Times New Roman"/>
          <w:b/>
          <w:i w:val="false"/>
          <w:color w:val="000000"/>
        </w:rPr>
        <w:t xml:space="preserve"> Аппараттық/жедел мәжіліске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залында қатысатын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 әкімдері, дербе бөлім басшылары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Іс-шараға қатысушыларды отырғызу сызбасы</w:t>
      </w:r>
    </w:p>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іскерлік, әдеби нормаларына, сондай-ақ ауызша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Аудан әкімінің ауыл округтеріне қызметтік сапарын ұйымдастыру және дайындығы туралы</w:t>
      </w:r>
    </w:p>
    <w:p>
      <w:pPr>
        <w:spacing w:after="0"/>
        <w:ind w:left="0"/>
        <w:jc w:val="both"/>
      </w:pPr>
      <w:r>
        <w:rPr>
          <w:rFonts w:ascii="Times New Roman"/>
          <w:b w:val="false"/>
          <w:i w:val="false"/>
          <w:color w:val="000000"/>
          <w:sz w:val="28"/>
        </w:rPr>
        <w:t>
      1. Аудан әкімінің жұмыс кестесіне ауыл округіне шығу күні мен уақыты белгіленеді;</w:t>
      </w:r>
    </w:p>
    <w:p>
      <w:pPr>
        <w:spacing w:after="0"/>
        <w:ind w:left="0"/>
        <w:jc w:val="both"/>
      </w:pPr>
      <w:r>
        <w:rPr>
          <w:rFonts w:ascii="Times New Roman"/>
          <w:b w:val="false"/>
          <w:i w:val="false"/>
          <w:color w:val="000000"/>
          <w:sz w:val="28"/>
        </w:rPr>
        <w:t>
      2. Ауылдық округін жетекшілік ететін бас инспектор сапар бойынша аралайтын нысандар тізбесін әзірлеп, уақыты, нысан арасындағы шақырымдарды анықтап, бағдарлама дайындайды;</w:t>
      </w:r>
    </w:p>
    <w:p>
      <w:pPr>
        <w:spacing w:after="0"/>
        <w:ind w:left="0"/>
        <w:jc w:val="both"/>
      </w:pPr>
      <w:r>
        <w:rPr>
          <w:rFonts w:ascii="Times New Roman"/>
          <w:b w:val="false"/>
          <w:i w:val="false"/>
          <w:color w:val="000000"/>
          <w:sz w:val="28"/>
        </w:rPr>
        <w:t>
      3. Нысандар бойынша төлқұжаттары, қазіргі жағдайдағы суреті, нысан басшысының қызметтік тізбесі әзірленеді;</w:t>
      </w:r>
    </w:p>
    <w:p>
      <w:pPr>
        <w:spacing w:after="0"/>
        <w:ind w:left="0"/>
        <w:jc w:val="both"/>
      </w:pPr>
      <w:r>
        <w:rPr>
          <w:rFonts w:ascii="Times New Roman"/>
          <w:b w:val="false"/>
          <w:i w:val="false"/>
          <w:color w:val="000000"/>
          <w:sz w:val="28"/>
        </w:rPr>
        <w:t>
      4. Ауылдық округін жетекшілік ететін бас инспектор бір күн бұрын аралайтын нысандар бойынша нақты жүру бағытын нақтылайды;</w:t>
      </w:r>
    </w:p>
    <w:p>
      <w:pPr>
        <w:spacing w:after="0"/>
        <w:ind w:left="0"/>
        <w:jc w:val="both"/>
      </w:pPr>
      <w:r>
        <w:rPr>
          <w:rFonts w:ascii="Times New Roman"/>
          <w:b w:val="false"/>
          <w:i w:val="false"/>
          <w:color w:val="000000"/>
          <w:sz w:val="28"/>
        </w:rPr>
        <w:t>
      5. Ауылдық округін жетекшілік ететін бас инспектор аралайтын нысандардың саласына сәйкес қажетті құрал-саймандарды (каска, бетперде, халат, ботинки, қолғап, тақта) тексереді;</w:t>
      </w:r>
    </w:p>
    <w:p>
      <w:pPr>
        <w:spacing w:after="0"/>
        <w:ind w:left="0"/>
        <w:jc w:val="both"/>
      </w:pPr>
      <w:r>
        <w:rPr>
          <w:rFonts w:ascii="Times New Roman"/>
          <w:b w:val="false"/>
          <w:i w:val="false"/>
          <w:color w:val="000000"/>
          <w:sz w:val="28"/>
        </w:rPr>
        <w:t xml:space="preserve">
      6. Ауылдық округін жетекшілік ететін бас инспектор сапар барысында кездесу (ұжым, зиялы қауым) болатын жағдайда, олардың тізімдері, сөйлейтіндердің мінездемесі әзірленеді; </w:t>
      </w:r>
    </w:p>
    <w:p>
      <w:pPr>
        <w:spacing w:after="0"/>
        <w:ind w:left="0"/>
        <w:jc w:val="both"/>
      </w:pPr>
      <w:r>
        <w:rPr>
          <w:rFonts w:ascii="Times New Roman"/>
          <w:b w:val="false"/>
          <w:i w:val="false"/>
          <w:color w:val="000000"/>
          <w:sz w:val="28"/>
        </w:rPr>
        <w:t>
      7. Аудан әкімінің сапары күні ауыл округін жетекшілік ететін бас инспектор нысандардың толық дайын болуын қамтамасыз етіп, аудан әкімімен бірге жүріп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Аудан әкімінің ауылдық округтеріне жұмыс сапарының қорытындысы бойынш есеп</w:t>
      </w:r>
    </w:p>
    <w:p>
      <w:pPr>
        <w:spacing w:after="0"/>
        <w:ind w:left="0"/>
        <w:jc w:val="both"/>
      </w:pPr>
      <w:r>
        <w:rPr>
          <w:rFonts w:ascii="Times New Roman"/>
          <w:b w:val="false"/>
          <w:i w:val="false"/>
          <w:color w:val="000000"/>
          <w:sz w:val="28"/>
        </w:rPr>
        <w:t>
      1. Аудан әкімінің жұмыс сапарының қорытындысы бойынша есеп мынадай талаптарға сай болуы тиіс:</w:t>
      </w:r>
    </w:p>
    <w:p>
      <w:pPr>
        <w:spacing w:after="0"/>
        <w:ind w:left="0"/>
        <w:jc w:val="both"/>
      </w:pPr>
      <w:r>
        <w:rPr>
          <w:rFonts w:ascii="Times New Roman"/>
          <w:b w:val="false"/>
          <w:i w:val="false"/>
          <w:color w:val="000000"/>
          <w:sz w:val="28"/>
        </w:rPr>
        <w:t>
      1)мерзімдері мен жауапты тұлғаларды көрсете отырып, хаттамалық тапсырманы орындау жөніндегі іс-шаралар жоспары;</w:t>
      </w:r>
    </w:p>
    <w:p>
      <w:pPr>
        <w:spacing w:after="0"/>
        <w:ind w:left="0"/>
        <w:jc w:val="both"/>
      </w:pPr>
      <w:r>
        <w:rPr>
          <w:rFonts w:ascii="Times New Roman"/>
          <w:b w:val="false"/>
          <w:i w:val="false"/>
          <w:color w:val="000000"/>
          <w:sz w:val="28"/>
        </w:rPr>
        <w:t>
      2)салалар бөлінісіндегі өзекті мәселелер;</w:t>
      </w:r>
    </w:p>
    <w:p>
      <w:pPr>
        <w:spacing w:after="0"/>
        <w:ind w:left="0"/>
        <w:jc w:val="both"/>
      </w:pPr>
      <w:r>
        <w:rPr>
          <w:rFonts w:ascii="Times New Roman"/>
          <w:b w:val="false"/>
          <w:i w:val="false"/>
          <w:color w:val="000000"/>
          <w:sz w:val="28"/>
        </w:rPr>
        <w:t>
      3)ұсыныстар мен мәселелерді шешу жолдары;</w:t>
      </w:r>
    </w:p>
    <w:p>
      <w:pPr>
        <w:spacing w:after="0"/>
        <w:ind w:left="0"/>
        <w:jc w:val="both"/>
      </w:pPr>
      <w:r>
        <w:rPr>
          <w:rFonts w:ascii="Times New Roman"/>
          <w:b w:val="false"/>
          <w:i w:val="false"/>
          <w:color w:val="000000"/>
          <w:sz w:val="28"/>
        </w:rPr>
        <w:t>
      4)бюджетті жоспарлау мен мемлекеттік бағдарламалармен интеграциялау;</w:t>
      </w:r>
    </w:p>
    <w:p>
      <w:pPr>
        <w:spacing w:after="0"/>
        <w:ind w:left="0"/>
        <w:jc w:val="both"/>
      </w:pPr>
      <w:r>
        <w:rPr>
          <w:rFonts w:ascii="Times New Roman"/>
          <w:b w:val="false"/>
          <w:i w:val="false"/>
          <w:color w:val="000000"/>
          <w:sz w:val="28"/>
        </w:rPr>
        <w:t>
      5)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6)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Аудан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"О", "Об" деген сылтаумен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"О", "Об" деген сылтаумен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аудан әкімі аппаратының Ұйымдастыру бөлімшесіне жүктеледі.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Мекеме атауы</w:t>
      </w:r>
    </w:p>
    <w:p>
      <w:pPr>
        <w:spacing w:after="0"/>
        <w:ind w:left="0"/>
        <w:jc w:val="both"/>
      </w:pPr>
      <w:r>
        <w:rPr>
          <w:rFonts w:ascii="Times New Roman"/>
          <w:b w:val="false"/>
          <w:i w:val="false"/>
          <w:color w:val="000000"/>
          <w:sz w:val="28"/>
        </w:rPr>
        <w:t>
      Жалпы - Орындалған - Мерзімі бар - Тұрақты - Орындалмаған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бөлімнің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(10.01.2025 жыл) </w:t>
            </w:r>
          </w:p>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Мекеме басшысының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