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66f8" w14:textId="b2c6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тоқыма" жауапкершілігі шектеулі серіктестігіне газ құбыры желілерін орналастыру үшін 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Шәуілдір ауыл округі әкімінің 2025 жылғы 20 қазандағы № 122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Шәуілдір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xml:space="preserve">
      1. "Түркістан тоқыма" жауапкершілігі шектеулі серіктестігіне газ құбырының желілерін орналастыру үшін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жердің меншік иелері мен жер пайдаланушылардан алып қоймастан жер учаскелерінде 48 (қырық сегіз) жыл 11 (он бір)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Отырар ауданы әкімдігінің "Шәуілдір ауыл округі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 ресми жарияланғаннан кейін оны ауыл округі әкімінің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ауыл округі әкімінің орынбасары Д.Қайратұлына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Ғ.Қыдыр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Шәуілдір ауыл округі әкімінің</w:t>
            </w:r>
            <w:r>
              <w:br/>
            </w:r>
            <w:r>
              <w:rPr>
                <w:rFonts w:ascii="Times New Roman"/>
                <w:b w:val="false"/>
                <w:i w:val="false"/>
                <w:color w:val="000000"/>
                <w:sz w:val="20"/>
              </w:rPr>
              <w:t>20___жылғы "______"_____</w:t>
            </w:r>
            <w:r>
              <w:br/>
            </w:r>
            <w:r>
              <w:rPr>
                <w:rFonts w:ascii="Times New Roman"/>
                <w:b w:val="false"/>
                <w:i w:val="false"/>
                <w:color w:val="000000"/>
                <w:sz w:val="20"/>
              </w:rPr>
              <w:t>№____ шешіміне қосымша</w:t>
            </w:r>
          </w:p>
        </w:tc>
      </w:tr>
    </w:tbl>
    <w:p>
      <w:pPr>
        <w:spacing w:after="0"/>
        <w:ind w:left="0"/>
        <w:jc w:val="left"/>
      </w:pPr>
      <w:r>
        <w:rPr>
          <w:rFonts w:ascii="Times New Roman"/>
          <w:b/>
          <w:i w:val="false"/>
          <w:color w:val="000000"/>
        </w:rPr>
        <w:t xml:space="preserve"> Түркістан облысы Отырар ауданы Шәуілдір ауылы аумағында орналасқан "Түркістан тоқыма" жауапкершілігі шектеулі серіктестігіне газ құбырының желілерін орналастыру үшін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меншік иесі немесе жер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құқық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құрылысына кіретін жер көлемі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КТП-Ш-11-13 толық трансформаторлық қосалқы станциясын пайдалану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"Ақбол" бөбекжай-бақшасы" мемлекеттік коммуналдық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балабақша ғимараты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Сағымбек Қасым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пунктін, құрылыс материалдары мен аралас тауарлар дүкенін, көлік жуу және вулканизация нысандарын жобалау және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бірлескен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(Kazakhstan Electricity Grid Operating Company) "KEGOC" акционерлік қоғамының "Оңтүстік жүйеаралық электр желілері"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ВЛ-35кВ электрмен жабдықтау желілері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Шірдебай Айдар Тілеубайұлы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және қосалқы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рәсімделген жер пайдаланушылар жер телімдері,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рәсімделмеген елді мекен жерінен жер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