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7239" w14:textId="4a87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2024 жылғы 24 желтоқсандағы № 23/132-VIІI "2025-2027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2025 жылғы 24 сәуірдегі № 25/143-VIII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2024 жылғы 24 желтоқсандағы № 23/132-VIІІ "2025-2027 жылдарға арналған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Қарақоңыр ауыл округінің 2025-2027 жылдарға арналған бюджеті 1,2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65 942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–7 750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Көксарай ауыл округінің 2025-2027 жылдарға арналған бюджеті 4,5 және 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94 070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–19 671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74 005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Балтакөл ауыл округінің 2025-2027 жылдарға арналған бюджеті 7,8 және 9-қосымшаларға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80 901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16 957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Талапты ауыл округінің 2025-2027 жылдарға арналған бюджеті 10,11 және 12-қосымшаларға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90 970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16 503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73 746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Шілік ауыл округінің 2025-2027 жылдарға арналған бюджеті 13,14 және 15-қосымшаларға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99 518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75 822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Шәуілдір ауыл округінің 2025-2027 жылдарға арналған бюджеті 16,17 және 18-қосымшаларға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163 104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88 985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68 958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174 759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11 655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Темір ауыл округінің 2025-2027 жылдарға арналған бюджеті 19,20 және 21-қосымшаларға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76 558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Маяқұм ауыл округінің 2025-2027 жылдарға арналған бюджеті 22,23 және 24-қосымшаларға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78 757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Отырар ауыл округінің 2025-2027 жылдарға арналған бюджеті 25,26 және 27-қосымшаларға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81 454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Қоғам ауыл округінің 2025-2027 жылдарға арналған бюджеті 28,29 және 30-қосымшаларға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75 259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11 369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Қарғалы ауыл округінің 2025-2027 жылдарға арналған бюджеті 31,32 және 33-қосымшаларға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54 824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Аққұм ауыл округінің 2025-2027 жылдарға арналған бюджеті 34,35 және 36-қосымшаларға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61 945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Ақтөбе ауыл округінің 2025-2027 жылдарға арналған бюджеті 37,38 және 39-қосымшаларға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49 442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43 661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 мың теңге.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сәуірдегі № 25/143-VIII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сәуірдегі № 25/143-VIII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сәуірдегі № 25/143-VIII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сәуірдегі № 25/143-VIII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сәуірдегі № 25/143-VIII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сәуірдегі № 25/143-VIII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сәуірдегі № 25/143-VIII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сәуірдегі № 25/143-VIII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сәуірдегі № 25/143-VIII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сәуірдегі № 25/143-VIII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сәуірдегі № 25/143-VIII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сәуірдегі № 25/143-VIII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сәуірдегі № 25/143-VIII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