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63bb" w14:textId="ea46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мәдениет, тілдерді дамыту, дене шынықтыру және спорт бөлімі" мемлекеттік мекемесінің кейбір мәселелері туралы</w:t>
      </w:r>
    </w:p>
    <w:p>
      <w:pPr>
        <w:spacing w:after="0"/>
        <w:ind w:left="0"/>
        <w:jc w:val="both"/>
      </w:pPr>
      <w:r>
        <w:rPr>
          <w:rFonts w:ascii="Times New Roman"/>
          <w:b w:val="false"/>
          <w:i w:val="false"/>
          <w:color w:val="000000"/>
          <w:sz w:val="28"/>
        </w:rPr>
        <w:t>Түркістан облысы Отырар ауданы әкімдігінің 2025 жылғы 20 қазандағы № 240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әкімі аппараты, ауылдық округі әкімі аппараттары және дербес бөлімдері мемлекеттік мекемелердің ережелерін бекіту туралы" Отырар ауданы әкімдігінің 2018 жылғы 23 шілдедегі №129 қаулысының 1 қосымшасымен бекітілген Отырар ауданы әкімдігінің "Отырар ауданының мәдениет, тілдерді дамыту,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Отырар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2024 жылғы 20 қазандағы</w:t>
            </w:r>
            <w:r>
              <w:br/>
            </w:r>
            <w:r>
              <w:rPr>
                <w:rFonts w:ascii="Times New Roman"/>
                <w:b w:val="false"/>
                <w:i w:val="false"/>
                <w:color w:val="000000"/>
                <w:sz w:val="20"/>
              </w:rPr>
              <w:t>№ 240 қаулысына қосымша</w:t>
            </w:r>
          </w:p>
        </w:tc>
      </w:tr>
    </w:tbl>
    <w:bookmarkStart w:name="z6" w:id="4"/>
    <w:p>
      <w:pPr>
        <w:spacing w:after="0"/>
        <w:ind w:left="0"/>
        <w:jc w:val="left"/>
      </w:pPr>
      <w:r>
        <w:rPr>
          <w:rFonts w:ascii="Times New Roman"/>
          <w:b/>
          <w:i w:val="false"/>
          <w:color w:val="000000"/>
        </w:rPr>
        <w:t xml:space="preserve"> Отырар ауданы әкімдігінің "Отырар ауданының мәдениет, тілдерді дамыту, дене шынықтыру және спорт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Отырар ауданы әкімдігінің "Отырар ауданының мәдениет, тілдерді дамыту, дене шынықтыру және спорт бөлімі" мемлекеттік мекемесі (бұдан әрід–дбөлім) Отырар аудан көлемінде мәдениет, тілдерді дамыту, дене шынықтыру және спорт саласындағы (салаларындағы)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Отырар ауданы әкімдігінің "Отырар ауданының мәдениет, тілдерді дамыту, дене шынықтыру және спорт бөлімі" мемлекеттік мекемесінің ведомстволық бағынысты ұйымдары жоқ.</w:t>
      </w:r>
    </w:p>
    <w:bookmarkEnd w:id="7"/>
    <w:bookmarkStart w:name="z10" w:id="8"/>
    <w:p>
      <w:pPr>
        <w:spacing w:after="0"/>
        <w:ind w:left="0"/>
        <w:jc w:val="both"/>
      </w:pPr>
      <w:r>
        <w:rPr>
          <w:rFonts w:ascii="Times New Roman"/>
          <w:b w:val="false"/>
          <w:i w:val="false"/>
          <w:color w:val="000000"/>
          <w:sz w:val="28"/>
        </w:rPr>
        <w:t xml:space="preserve">
      3. Отырар ауданы әкімдігінің "Отырар ауданының мәдениет, тілдерді дамыту, дене шынықтыру және спорт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Отырар ауданы әкімдігінің "Отырар ауданының мәдениет, тілдерді дамыту, дене шынықтыру және спорт бөлімі" мемлекеттік мекемесінің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Отырар ауданы әкімдігінің "Отырар ауданының мәдениет, тілдерді дамыту, дене шынықтыру және спорт бөлімі" мемлекеттік мекемесі азаматтық-құқықтық қатынастарды Отырар ауданы әкімдігінің "Отырар ауданының мәдениет, тілдерді дамыту, дене шынықтыру және спорт бөлімі" мемлекеттік мекемесі өз атынан жасайды.</w:t>
      </w:r>
    </w:p>
    <w:bookmarkEnd w:id="10"/>
    <w:bookmarkStart w:name="z13" w:id="11"/>
    <w:p>
      <w:pPr>
        <w:spacing w:after="0"/>
        <w:ind w:left="0"/>
        <w:jc w:val="both"/>
      </w:pPr>
      <w:r>
        <w:rPr>
          <w:rFonts w:ascii="Times New Roman"/>
          <w:b w:val="false"/>
          <w:i w:val="false"/>
          <w:color w:val="000000"/>
          <w:sz w:val="28"/>
        </w:rPr>
        <w:t>
      6. Отырар ауданы әкімдігінің "Отырар ауданының мәдениет, тілдерді дамыту, дене шынықтыру және спорт бөлімі" мемлекеттік мекемесі Қазақстан Республикасыныңзаңнамасына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Отырар ауданы әкімдігінің "Отырар ауданының мәдениет, тілдерді дамыту, дене шынықтыру және спорт бөлімі" мемлекеттік мекемесінің өз құзыретінің мәселелері бойынша заңнамада белгіленген тәртіппен Отырар ауданы әкімдігінің "Отырар ауданының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Отырар ауданы әкімдігінің "Отырар ауданының мәдениет, тілдерді дамыту, дене шынықтыру және спорт бөлімі" мемлекеттік мекемесі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160700, Түркістан облысы, Отырар ауданы, Шәуілдір ауылы, Жібек жолы даңғылы, №45 үй.</w:t>
      </w:r>
    </w:p>
    <w:bookmarkEnd w:id="14"/>
    <w:bookmarkStart w:name="z17" w:id="15"/>
    <w:p>
      <w:pPr>
        <w:spacing w:after="0"/>
        <w:ind w:left="0"/>
        <w:jc w:val="both"/>
      </w:pPr>
      <w:r>
        <w:rPr>
          <w:rFonts w:ascii="Times New Roman"/>
          <w:b w:val="false"/>
          <w:i w:val="false"/>
          <w:color w:val="000000"/>
          <w:sz w:val="28"/>
        </w:rPr>
        <w:t>
      10. Осы ереже Отырар ауданы әкімдігінің "Отырар ауданының мәдениет, тілдерді дамыту, дене шынықтыру және спорт бөлімі" мемлекеттік мекемесі құрылтай құжаты болып табылады.</w:t>
      </w:r>
    </w:p>
    <w:bookmarkEnd w:id="15"/>
    <w:bookmarkStart w:name="z18" w:id="16"/>
    <w:p>
      <w:pPr>
        <w:spacing w:after="0"/>
        <w:ind w:left="0"/>
        <w:jc w:val="both"/>
      </w:pPr>
      <w:r>
        <w:rPr>
          <w:rFonts w:ascii="Times New Roman"/>
          <w:b w:val="false"/>
          <w:i w:val="false"/>
          <w:color w:val="000000"/>
          <w:sz w:val="28"/>
        </w:rPr>
        <w:t>
      11. Отырар ауданы әкімдігінің "Отырар ауданының мәдениет, тілдерді дамыту, дене шынықтыру және спорт бөлімі"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bookmarkEnd w:id="16"/>
    <w:bookmarkStart w:name="z19" w:id="17"/>
    <w:p>
      <w:pPr>
        <w:spacing w:after="0"/>
        <w:ind w:left="0"/>
        <w:jc w:val="both"/>
      </w:pPr>
      <w:r>
        <w:rPr>
          <w:rFonts w:ascii="Times New Roman"/>
          <w:b w:val="false"/>
          <w:i w:val="false"/>
          <w:color w:val="000000"/>
          <w:sz w:val="28"/>
        </w:rPr>
        <w:t>
      12. Отырар ауданы әкімдігінің "Отырар ауданының мәдениет, тілдерді дамыту, дене шынықтыру және спорт бөлімі" мемлекеттік мекемесіне кәсіпкерлік субъектілерімен Мемлекеттік органның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xml:space="preserve">
      Егер Отырар ауданы әкімдігінің "Отырар ауданының мәдениет, тілдерді дамыту, дене шынықтыру және спорт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0" w:id="18"/>
    <w:p>
      <w:pPr>
        <w:spacing w:after="0"/>
        <w:ind w:left="0"/>
        <w:jc w:val="left"/>
      </w:pPr>
      <w:r>
        <w:rPr>
          <w:rFonts w:ascii="Times New Roman"/>
          <w:b/>
          <w:i w:val="false"/>
          <w:color w:val="000000"/>
        </w:rPr>
        <w:t xml:space="preserve"> 2-тарау. Отырар ауданы әкімдігінің "Отырар ауданының мәдениет, тілдерді дамыту, дене шынықтыру және спорт бөлімі" мемлекеттік мекемесінің мақсаттары мен өкілеттіктері</w:t>
      </w:r>
    </w:p>
    <w:bookmarkEnd w:id="18"/>
    <w:bookmarkStart w:name="z21"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Отырар ауданы әкімдігінің "Отырар ауданының мәдениет, тілдерді дамыту, дене шынықтыру және спорт бөлімі" мемлекеттік мекемесі ауданының атқарушы органдарының бірыңғай жүйесіне кіреді және мәдениет, тілдерді дамыту, дене шынықтыру және спорт саласындағы мемлекеттік саясатты өзінің шектеулі құзыретінде жүзеге асыратын бөлім болып табылады.</w:t>
      </w:r>
    </w:p>
    <w:bookmarkStart w:name="z22"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Отырар ауданы әкімдігінің "Отырар ауданының мәдениет, тілдерді дамыту, дене шынықтыру және спорт бөлімі" мемлекеттік мекемесі мемлекеттік органдар және басқа да ұйымдардан, лауазымдық тұлғалардан алдында қойылған міндеттерді орындауға байланысты өтеусіз негізде қажетті ақпаратты, құжаттар мен басқа да материалдарды сұрауға және алуға;</w:t>
      </w:r>
    </w:p>
    <w:p>
      <w:pPr>
        <w:spacing w:after="0"/>
        <w:ind w:left="0"/>
        <w:jc w:val="both"/>
      </w:pPr>
      <w:r>
        <w:rPr>
          <w:rFonts w:ascii="Times New Roman"/>
          <w:b w:val="false"/>
          <w:i w:val="false"/>
          <w:color w:val="000000"/>
          <w:sz w:val="28"/>
        </w:rPr>
        <w:t>
      жергілікті бюджеттен қаржыландырылатын атқарушы органдардың ұйымдастырушылық қызметін жетілдіру бойынша Отырар ауданының әкімі мен әкімдігіне ұсыныстар енгізуге;</w:t>
      </w:r>
    </w:p>
    <w:p>
      <w:pPr>
        <w:spacing w:after="0"/>
        <w:ind w:left="0"/>
        <w:jc w:val="both"/>
      </w:pPr>
      <w:r>
        <w:rPr>
          <w:rFonts w:ascii="Times New Roman"/>
          <w:b w:val="false"/>
          <w:i w:val="false"/>
          <w:color w:val="000000"/>
          <w:sz w:val="28"/>
        </w:rPr>
        <w:t>
      шарттар жасауға;</w:t>
      </w:r>
    </w:p>
    <w:p>
      <w:pPr>
        <w:spacing w:after="0"/>
        <w:ind w:left="0"/>
        <w:jc w:val="both"/>
      </w:pPr>
      <w:r>
        <w:rPr>
          <w:rFonts w:ascii="Times New Roman"/>
          <w:b w:val="false"/>
          <w:i w:val="false"/>
          <w:color w:val="000000"/>
          <w:sz w:val="28"/>
        </w:rPr>
        <w:t>
      қолданыстағы заңнамалық актілермен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Бөлім құзыретіне кіретін мәселелер бойынша кеңес беру;</w:t>
      </w:r>
    </w:p>
    <w:p>
      <w:pPr>
        <w:spacing w:after="0"/>
        <w:ind w:left="0"/>
        <w:jc w:val="both"/>
      </w:pPr>
      <w:r>
        <w:rPr>
          <w:rFonts w:ascii="Times New Roman"/>
          <w:b w:val="false"/>
          <w:i w:val="false"/>
          <w:color w:val="000000"/>
          <w:sz w:val="28"/>
        </w:rPr>
        <w:t>
      жеке және заңды тұлғалардың ресми сұранымы болған жағдайда өз құзыреті шегінде және заңнама шеңберінде қажетті материалдар мен ақпаратты ұсыну;</w:t>
      </w:r>
    </w:p>
    <w:p>
      <w:pPr>
        <w:spacing w:after="0"/>
        <w:ind w:left="0"/>
        <w:jc w:val="both"/>
      </w:pPr>
      <w:r>
        <w:rPr>
          <w:rFonts w:ascii="Times New Roman"/>
          <w:b w:val="false"/>
          <w:i w:val="false"/>
          <w:color w:val="000000"/>
          <w:sz w:val="28"/>
        </w:rPr>
        <w:t>
      сыбайлас жемқорлық құқық бұзушылық пен қылмысқа жол бермеу бойынша шаралар қолдану;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Бөлім құзыретіне кіретін өзге де міндеттерді орындау.</w:t>
      </w:r>
    </w:p>
    <w:bookmarkStart w:name="z23"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 саласында Мемлекеттік мекеменің қызметін жетілдіру жөнінде аудан әкіміне ұсыныстар енгізеді,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 Мемлекеттік мекеменің қызмет саласына қатысты мәселелер бойынша тиісті мемлекеттік органдар мен лауазымды адамдарға ұсыныстар береді,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Мемлекеттік мекеменің құзырына кіретін мәдениет, тілдерді дамыту, дене шынықтыру және спорт саласында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 Мемлекеттік мекеменің құзырына кіретін мәселелер бойынша отырыстар өткізеді;</w:t>
      </w:r>
    </w:p>
    <w:p>
      <w:pPr>
        <w:spacing w:after="0"/>
        <w:ind w:left="0"/>
        <w:jc w:val="both"/>
      </w:pPr>
      <w:r>
        <w:rPr>
          <w:rFonts w:ascii="Times New Roman"/>
          <w:b w:val="false"/>
          <w:i w:val="false"/>
          <w:color w:val="000000"/>
          <w:sz w:val="28"/>
        </w:rPr>
        <w:t>
      7) аудан тұрғындарының мәдени демалысын ұйымдастыру, кәсіби және әуесқой ұжымдардың шығармашылығын дамыту;</w:t>
      </w:r>
    </w:p>
    <w:p>
      <w:pPr>
        <w:spacing w:after="0"/>
        <w:ind w:left="0"/>
        <w:jc w:val="both"/>
      </w:pPr>
      <w:r>
        <w:rPr>
          <w:rFonts w:ascii="Times New Roman"/>
          <w:b w:val="false"/>
          <w:i w:val="false"/>
          <w:color w:val="000000"/>
          <w:sz w:val="28"/>
        </w:rPr>
        <w:t>
      8) мәдениет мекемелерінің материалды-техникалық базасын нығайту және жетілдіру мақсатында қорларды орталықтандыру, музыкалық аспаптармен, құралдармен, аттракциондармен, инвентарлармен, сахналық киімдермен қамтамасыз ету;</w:t>
      </w:r>
    </w:p>
    <w:p>
      <w:pPr>
        <w:spacing w:after="0"/>
        <w:ind w:left="0"/>
        <w:jc w:val="both"/>
      </w:pPr>
      <w:r>
        <w:rPr>
          <w:rFonts w:ascii="Times New Roman"/>
          <w:b w:val="false"/>
          <w:i w:val="false"/>
          <w:color w:val="000000"/>
          <w:sz w:val="28"/>
        </w:rPr>
        <w:t>
      9) кітаптың мемлекеттік алтын қорын сақтау, кітапханаларды көркем әдебиет шығармаларымен және жас ұрпақтарды тәрбиелеуге арналған оку құралдарымен жабдықтау;</w:t>
      </w:r>
    </w:p>
    <w:p>
      <w:pPr>
        <w:spacing w:after="0"/>
        <w:ind w:left="0"/>
        <w:jc w:val="both"/>
      </w:pPr>
      <w:r>
        <w:rPr>
          <w:rFonts w:ascii="Times New Roman"/>
          <w:b w:val="false"/>
          <w:i w:val="false"/>
          <w:color w:val="000000"/>
          <w:sz w:val="28"/>
        </w:rPr>
        <w:t>
      10) аудан мәдениет үйлерінде көркемөнерпаз ұжымдарын дамытуға ықпал жасау және әдістемелік басшылық ету;</w:t>
      </w:r>
    </w:p>
    <w:p>
      <w:pPr>
        <w:spacing w:after="0"/>
        <w:ind w:left="0"/>
        <w:jc w:val="both"/>
      </w:pPr>
      <w:r>
        <w:rPr>
          <w:rFonts w:ascii="Times New Roman"/>
          <w:b w:val="false"/>
          <w:i w:val="false"/>
          <w:color w:val="000000"/>
          <w:sz w:val="28"/>
        </w:rPr>
        <w:t>
      11) аудан мәдениет мекемелерін мамандармен қамтамасыз ету, мамандардың кәсіби деңгейін жетілдіру, қызметкерлерді аттестациялау және тарифтік-біліктілік категорияларын анықтау;</w:t>
      </w:r>
    </w:p>
    <w:p>
      <w:pPr>
        <w:spacing w:after="0"/>
        <w:ind w:left="0"/>
        <w:jc w:val="both"/>
      </w:pPr>
      <w:r>
        <w:rPr>
          <w:rFonts w:ascii="Times New Roman"/>
          <w:b w:val="false"/>
          <w:i w:val="false"/>
          <w:color w:val="000000"/>
          <w:sz w:val="28"/>
        </w:rPr>
        <w:t>
      12) аудан мәдениет мекемелерін күрделі және ағымдағы жөндеуден өткізу жөнінде аудан әкіміне ұсыныстар енгізеді;</w:t>
      </w:r>
    </w:p>
    <w:p>
      <w:pPr>
        <w:spacing w:after="0"/>
        <w:ind w:left="0"/>
        <w:jc w:val="both"/>
      </w:pPr>
      <w:r>
        <w:rPr>
          <w:rFonts w:ascii="Times New Roman"/>
          <w:b w:val="false"/>
          <w:i w:val="false"/>
          <w:color w:val="000000"/>
          <w:sz w:val="28"/>
        </w:rPr>
        <w:t>
      13) Республика және шетел арасында мәдени ынтымақтастықты дамыту;</w:t>
      </w:r>
    </w:p>
    <w:p>
      <w:pPr>
        <w:spacing w:after="0"/>
        <w:ind w:left="0"/>
        <w:jc w:val="both"/>
      </w:pPr>
      <w:r>
        <w:rPr>
          <w:rFonts w:ascii="Times New Roman"/>
          <w:b w:val="false"/>
          <w:i w:val="false"/>
          <w:color w:val="000000"/>
          <w:sz w:val="28"/>
        </w:rPr>
        <w:t>
      14) мемлекеттік тәртіпті, еңбек құқығын, қауіпсіздік техника ережелерін сақтауды бақылау;</w:t>
      </w:r>
    </w:p>
    <w:p>
      <w:pPr>
        <w:spacing w:after="0"/>
        <w:ind w:left="0"/>
        <w:jc w:val="both"/>
      </w:pPr>
      <w:r>
        <w:rPr>
          <w:rFonts w:ascii="Times New Roman"/>
          <w:b w:val="false"/>
          <w:i w:val="false"/>
          <w:color w:val="000000"/>
          <w:sz w:val="28"/>
        </w:rPr>
        <w:t>
      15) ауданның мәдениет мекемелерінің штаттық кестелерін бекіту;</w:t>
      </w:r>
    </w:p>
    <w:p>
      <w:pPr>
        <w:spacing w:after="0"/>
        <w:ind w:left="0"/>
        <w:jc w:val="both"/>
      </w:pPr>
      <w:r>
        <w:rPr>
          <w:rFonts w:ascii="Times New Roman"/>
          <w:b w:val="false"/>
          <w:i w:val="false"/>
          <w:color w:val="000000"/>
          <w:sz w:val="28"/>
        </w:rPr>
        <w:t>
      16) Мемлекеттік мекеменің қарамағындағы аудан мәдениет мекемелерінде бухгалтерлік есеп және есеп беру жұмысын ұйымдастыру;</w:t>
      </w:r>
    </w:p>
    <w:p>
      <w:pPr>
        <w:spacing w:after="0"/>
        <w:ind w:left="0"/>
        <w:jc w:val="both"/>
      </w:pPr>
      <w:r>
        <w:rPr>
          <w:rFonts w:ascii="Times New Roman"/>
          <w:b w:val="false"/>
          <w:i w:val="false"/>
          <w:color w:val="000000"/>
          <w:sz w:val="28"/>
        </w:rPr>
        <w:t>
      17) мекемелердің балансын қарау, барлық қызмет түрлері бойынша кезекті және жылдық есепті тиісті органдарға тапсыру;</w:t>
      </w:r>
    </w:p>
    <w:p>
      <w:pPr>
        <w:spacing w:after="0"/>
        <w:ind w:left="0"/>
        <w:jc w:val="both"/>
      </w:pPr>
      <w:r>
        <w:rPr>
          <w:rFonts w:ascii="Times New Roman"/>
          <w:b w:val="false"/>
          <w:i w:val="false"/>
          <w:color w:val="000000"/>
          <w:sz w:val="28"/>
        </w:rPr>
        <w:t>
      18) Облыстық мәдениет қызметкерлері кәсіпорындарымен бірлесе отырып, мәдениет мекемелері қызметкерлерінің әлеуметтік және тұрғын жағдайларын жақсарту;</w:t>
      </w:r>
    </w:p>
    <w:p>
      <w:pPr>
        <w:spacing w:after="0"/>
        <w:ind w:left="0"/>
        <w:jc w:val="both"/>
      </w:pPr>
      <w:r>
        <w:rPr>
          <w:rFonts w:ascii="Times New Roman"/>
          <w:b w:val="false"/>
          <w:i w:val="false"/>
          <w:color w:val="000000"/>
          <w:sz w:val="28"/>
        </w:rPr>
        <w:t>
      19) "Қазақстан Республикасындағы Тіл туралы" Заңын, тілдерді қолдану мен дамытудың мемлекеттік бағдарламасын орындау мәселесі бойынша мемлекеттік және қоғамдық ұйымдармен өзара бірлесіп іс-қимыл жасау;</w:t>
      </w:r>
    </w:p>
    <w:p>
      <w:pPr>
        <w:spacing w:after="0"/>
        <w:ind w:left="0"/>
        <w:jc w:val="both"/>
      </w:pPr>
      <w:r>
        <w:rPr>
          <w:rFonts w:ascii="Times New Roman"/>
          <w:b w:val="false"/>
          <w:i w:val="false"/>
          <w:color w:val="000000"/>
          <w:sz w:val="28"/>
        </w:rPr>
        <w:t>
      20) жүргізіліп отырған тіл саясатының тиімділігін арттыруға, мемлекеттік тілдің қолдану аясын кеңейту мен дамытуға байланысты кешенді шараларды ұсыну және оларды жүзеге асыру;</w:t>
      </w:r>
    </w:p>
    <w:p>
      <w:pPr>
        <w:spacing w:after="0"/>
        <w:ind w:left="0"/>
        <w:jc w:val="both"/>
      </w:pPr>
      <w:r>
        <w:rPr>
          <w:rFonts w:ascii="Times New Roman"/>
          <w:b w:val="false"/>
          <w:i w:val="false"/>
          <w:color w:val="000000"/>
          <w:sz w:val="28"/>
        </w:rPr>
        <w:t>
      21) Мемлекеттік мекеменің құзырына жататын мәселелер бойынша ақпараттық-сараптамалық материалдар мен құжаттар әзірлеу;</w:t>
      </w:r>
    </w:p>
    <w:p>
      <w:pPr>
        <w:spacing w:after="0"/>
        <w:ind w:left="0"/>
        <w:jc w:val="both"/>
      </w:pPr>
      <w:r>
        <w:rPr>
          <w:rFonts w:ascii="Times New Roman"/>
          <w:b w:val="false"/>
          <w:i w:val="false"/>
          <w:color w:val="000000"/>
          <w:sz w:val="28"/>
        </w:rPr>
        <w:t>
      22) мемлекеттік мекемелерге, қоғамдық ұйымдарға меншік нысандарына қарамастан тілдерді қолдану мен дамытудың мемлекеттік бағдарламасын жүзеге асыруда, мемлекеттік тілде іс қағаздарын жүргізуді енгізуде, әр түрлі жастағы адамдар тобына мемлекеттік тілді үйретуді ұйымдастыруға нақтылы көмек көрсету;</w:t>
      </w:r>
    </w:p>
    <w:p>
      <w:pPr>
        <w:spacing w:after="0"/>
        <w:ind w:left="0"/>
        <w:jc w:val="both"/>
      </w:pPr>
      <w:r>
        <w:rPr>
          <w:rFonts w:ascii="Times New Roman"/>
          <w:b w:val="false"/>
          <w:i w:val="false"/>
          <w:color w:val="000000"/>
          <w:sz w:val="28"/>
        </w:rPr>
        <w:t>
      23) мемлекеттік және мемлекеттік емес мекемелерге деректемелер мен көрнекі ақпаратты "Қазақстан Республикасындағы Тіл туралы" Заңның талаптарына сәйкес рәсімдеуге көмек көрсету;</w:t>
      </w:r>
    </w:p>
    <w:p>
      <w:pPr>
        <w:spacing w:after="0"/>
        <w:ind w:left="0"/>
        <w:jc w:val="both"/>
      </w:pPr>
      <w:r>
        <w:rPr>
          <w:rFonts w:ascii="Times New Roman"/>
          <w:b w:val="false"/>
          <w:i w:val="false"/>
          <w:color w:val="000000"/>
          <w:sz w:val="28"/>
        </w:rPr>
        <w:t>
      24) аудандағы ономастикалық және терминологиялық жұмыстарды үйлестіру, аудандық ономастикалық комиссияның жұмысын ұйымдастыру;</w:t>
      </w:r>
    </w:p>
    <w:p>
      <w:pPr>
        <w:spacing w:after="0"/>
        <w:ind w:left="0"/>
        <w:jc w:val="both"/>
      </w:pPr>
      <w:r>
        <w:rPr>
          <w:rFonts w:ascii="Times New Roman"/>
          <w:b w:val="false"/>
          <w:i w:val="false"/>
          <w:color w:val="000000"/>
          <w:sz w:val="28"/>
        </w:rPr>
        <w:t>
      25) Қазақстан Республикасынан шет тұратын қазақ диаспорасымен қазақ тілі мен мәдениетін сақтау мен дамыту мәселелері бойынша байланыс жасау;</w:t>
      </w:r>
    </w:p>
    <w:p>
      <w:pPr>
        <w:spacing w:after="0"/>
        <w:ind w:left="0"/>
        <w:jc w:val="both"/>
      </w:pPr>
      <w:r>
        <w:rPr>
          <w:rFonts w:ascii="Times New Roman"/>
          <w:b w:val="false"/>
          <w:i w:val="false"/>
          <w:color w:val="000000"/>
          <w:sz w:val="28"/>
        </w:rPr>
        <w:t>
      26) Мемлекеттік тілді насихаттауға және дамытуға бағытталған мәдени-көпшілік шараларды ұйымдастыру және өткізу барысында басқа мемлекеттік мекемелермен бірігіп іс-қимыл жасау;</w:t>
      </w:r>
    </w:p>
    <w:p>
      <w:pPr>
        <w:spacing w:after="0"/>
        <w:ind w:left="0"/>
        <w:jc w:val="both"/>
      </w:pPr>
      <w:r>
        <w:rPr>
          <w:rFonts w:ascii="Times New Roman"/>
          <w:b w:val="false"/>
          <w:i w:val="false"/>
          <w:color w:val="000000"/>
          <w:sz w:val="28"/>
        </w:rPr>
        <w:t>
      27) тіл саясаты бойынша барлық органдар мен ұйымдардан ақпараттар, материалдар, қажетті мәліметтер және анықтамалар талап етуге, сондай-ақ тіл мәселелеріне қатысты заңның дұрыс қолданылуы туралы түсініктеме беру;</w:t>
      </w:r>
    </w:p>
    <w:p>
      <w:pPr>
        <w:spacing w:after="0"/>
        <w:ind w:left="0"/>
        <w:jc w:val="both"/>
      </w:pPr>
      <w:r>
        <w:rPr>
          <w:rFonts w:ascii="Times New Roman"/>
          <w:b w:val="false"/>
          <w:i w:val="false"/>
          <w:color w:val="000000"/>
          <w:sz w:val="28"/>
        </w:rPr>
        <w:t>
      28)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жасау;</w:t>
      </w:r>
    </w:p>
    <w:p>
      <w:pPr>
        <w:spacing w:after="0"/>
        <w:ind w:left="0"/>
        <w:jc w:val="both"/>
      </w:pPr>
      <w:r>
        <w:rPr>
          <w:rFonts w:ascii="Times New Roman"/>
          <w:b w:val="false"/>
          <w:i w:val="false"/>
          <w:color w:val="000000"/>
          <w:sz w:val="28"/>
        </w:rPr>
        <w:t>
      29) бұқаралық спортпен айналысуға арналған спорттық жабдықтың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30) аккредиттелген жергілікті спорт федерацияларымен бірлесіп, спорт түрлерi бойынша аудандық, облыстық спорттық жарыстарды өткiзу;</w:t>
      </w:r>
    </w:p>
    <w:p>
      <w:pPr>
        <w:spacing w:after="0"/>
        <w:ind w:left="0"/>
        <w:jc w:val="both"/>
      </w:pPr>
      <w:r>
        <w:rPr>
          <w:rFonts w:ascii="Times New Roman"/>
          <w:b w:val="false"/>
          <w:i w:val="false"/>
          <w:color w:val="000000"/>
          <w:sz w:val="28"/>
        </w:rPr>
        <w:t>
      31) спорт түрлерi бойынша аудандық құрама командаларды даярлауды және олардың облыстық спорттық жарыстарға қатысуын қамтамасыз ету;</w:t>
      </w:r>
    </w:p>
    <w:p>
      <w:pPr>
        <w:spacing w:after="0"/>
        <w:ind w:left="0"/>
        <w:jc w:val="both"/>
      </w:pPr>
      <w:r>
        <w:rPr>
          <w:rFonts w:ascii="Times New Roman"/>
          <w:b w:val="false"/>
          <w:i w:val="false"/>
          <w:color w:val="000000"/>
          <w:sz w:val="28"/>
        </w:rPr>
        <w:t>
      32) ауданда бұқаралық спортты және ұлттық спорт түрлерiн дамытуды қамтамасыз етуі;</w:t>
      </w:r>
    </w:p>
    <w:p>
      <w:pPr>
        <w:spacing w:after="0"/>
        <w:ind w:left="0"/>
        <w:jc w:val="both"/>
      </w:pPr>
      <w:r>
        <w:rPr>
          <w:rFonts w:ascii="Times New Roman"/>
          <w:b w:val="false"/>
          <w:i w:val="false"/>
          <w:color w:val="000000"/>
          <w:sz w:val="28"/>
        </w:rPr>
        <w:t>
      33) аудандық дене шынықтыру-спорт ұйымдарының қызметiн үйлестiру;</w:t>
      </w:r>
    </w:p>
    <w:p>
      <w:pPr>
        <w:spacing w:after="0"/>
        <w:ind w:left="0"/>
        <w:jc w:val="both"/>
      </w:pPr>
      <w:r>
        <w:rPr>
          <w:rFonts w:ascii="Times New Roman"/>
          <w:b w:val="false"/>
          <w:i w:val="false"/>
          <w:color w:val="000000"/>
          <w:sz w:val="28"/>
        </w:rPr>
        <w:t>
      34) балалар-жасөспірімдердің дене шынықтыру даярлығы, оның ішінде бейімдік дене шынықтыру және спорт клубтарын құру;</w:t>
      </w:r>
    </w:p>
    <w:p>
      <w:pPr>
        <w:spacing w:after="0"/>
        <w:ind w:left="0"/>
        <w:jc w:val="both"/>
      </w:pPr>
      <w:r>
        <w:rPr>
          <w:rFonts w:ascii="Times New Roman"/>
          <w:b w:val="false"/>
          <w:i w:val="false"/>
          <w:color w:val="000000"/>
          <w:sz w:val="28"/>
        </w:rPr>
        <w:t>
      35)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беру, спортшыларды осындай спорттық разрядтардан айыру;</w:t>
      </w:r>
    </w:p>
    <w:p>
      <w:pPr>
        <w:spacing w:after="0"/>
        <w:ind w:left="0"/>
        <w:jc w:val="both"/>
      </w:pPr>
      <w:r>
        <w:rPr>
          <w:rFonts w:ascii="Times New Roman"/>
          <w:b w:val="false"/>
          <w:i w:val="false"/>
          <w:color w:val="000000"/>
          <w:sz w:val="28"/>
        </w:rPr>
        <w:t>
      36)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біліктілік санаттарынан айыру;</w:t>
      </w:r>
    </w:p>
    <w:p>
      <w:pPr>
        <w:spacing w:after="0"/>
        <w:ind w:left="0"/>
        <w:jc w:val="both"/>
      </w:pPr>
      <w:r>
        <w:rPr>
          <w:rFonts w:ascii="Times New Roman"/>
          <w:b w:val="false"/>
          <w:i w:val="false"/>
          <w:color w:val="000000"/>
          <w:sz w:val="28"/>
        </w:rPr>
        <w:t>
      37) спорттық-бұқаралық iс-шаралардың бірыңғай өңірлік күнтiзбесін iске асыру;</w:t>
      </w:r>
    </w:p>
    <w:p>
      <w:pPr>
        <w:spacing w:after="0"/>
        <w:ind w:left="0"/>
        <w:jc w:val="both"/>
      </w:pPr>
      <w:r>
        <w:rPr>
          <w:rFonts w:ascii="Times New Roman"/>
          <w:b w:val="false"/>
          <w:i w:val="false"/>
          <w:color w:val="000000"/>
          <w:sz w:val="28"/>
        </w:rPr>
        <w:t>
      38) аудан аумағында спорттық iс-шараларды ұйымдастыруды және өткiзудi үйлестiру;</w:t>
      </w:r>
    </w:p>
    <w:p>
      <w:pPr>
        <w:spacing w:after="0"/>
        <w:ind w:left="0"/>
        <w:jc w:val="both"/>
      </w:pPr>
      <w:r>
        <w:rPr>
          <w:rFonts w:ascii="Times New Roman"/>
          <w:b w:val="false"/>
          <w:i w:val="false"/>
          <w:color w:val="000000"/>
          <w:sz w:val="28"/>
        </w:rPr>
        <w:t>
      39)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ұсыну;</w:t>
      </w:r>
    </w:p>
    <w:p>
      <w:pPr>
        <w:spacing w:after="0"/>
        <w:ind w:left="0"/>
        <w:jc w:val="both"/>
      </w:pPr>
      <w:r>
        <w:rPr>
          <w:rFonts w:ascii="Times New Roman"/>
          <w:b w:val="false"/>
          <w:i w:val="false"/>
          <w:color w:val="000000"/>
          <w:sz w:val="28"/>
        </w:rPr>
        <w:t>
      40) аккредиттелген өңірлік және жергілікті спорт федерацияларының ұсыныстары бойынша спорт түрлері бойынша аудандардың құрама командаларының тізімдерін қалыптастыру және бекіту;</w:t>
      </w:r>
    </w:p>
    <w:p>
      <w:pPr>
        <w:spacing w:after="0"/>
        <w:ind w:left="0"/>
        <w:jc w:val="both"/>
      </w:pPr>
      <w:r>
        <w:rPr>
          <w:rFonts w:ascii="Times New Roman"/>
          <w:b w:val="false"/>
          <w:i w:val="false"/>
          <w:color w:val="000000"/>
          <w:sz w:val="28"/>
        </w:rPr>
        <w:t>
      41) Заңға сәйкес Олимпиада, Паралимпиада және Сурдлимпиада ойындарының чемпиондары мен жүлдегерлерін тұрғын үймен қамтамасыз етуді ұйымдастыру;</w:t>
      </w:r>
    </w:p>
    <w:p>
      <w:pPr>
        <w:spacing w:after="0"/>
        <w:ind w:left="0"/>
        <w:jc w:val="both"/>
      </w:pPr>
      <w:r>
        <w:rPr>
          <w:rFonts w:ascii="Times New Roman"/>
          <w:b w:val="false"/>
          <w:i w:val="false"/>
          <w:color w:val="000000"/>
          <w:sz w:val="28"/>
        </w:rPr>
        <w:t>
      42) аудан аумағында спорт ғимараттарын салу мәселелерін үйлестіреді және олардың халыққа қолжетімді болуын қамтамасыз ету;</w:t>
      </w:r>
    </w:p>
    <w:p>
      <w:pPr>
        <w:spacing w:after="0"/>
        <w:ind w:left="0"/>
        <w:jc w:val="both"/>
      </w:pPr>
      <w:r>
        <w:rPr>
          <w:rFonts w:ascii="Times New Roman"/>
          <w:b w:val="false"/>
          <w:i w:val="false"/>
          <w:color w:val="000000"/>
          <w:sz w:val="28"/>
        </w:rPr>
        <w:t>
      43) спорт ұйымдарына әдістемелік және консультациялық көмек көрсету;</w:t>
      </w:r>
    </w:p>
    <w:p>
      <w:pPr>
        <w:spacing w:after="0"/>
        <w:ind w:left="0"/>
        <w:jc w:val="both"/>
      </w:pPr>
      <w:r>
        <w:rPr>
          <w:rFonts w:ascii="Times New Roman"/>
          <w:b w:val="false"/>
          <w:i w:val="false"/>
          <w:color w:val="000000"/>
          <w:sz w:val="28"/>
        </w:rPr>
        <w:t>
      44) халықпен жұмыс істеу үшін дене шынықтыру және спорт жөніндегі нұсқаушылармен қамтамасыз ету;</w:t>
      </w:r>
    </w:p>
    <w:p>
      <w:pPr>
        <w:spacing w:after="0"/>
        <w:ind w:left="0"/>
        <w:jc w:val="both"/>
      </w:pPr>
      <w:r>
        <w:rPr>
          <w:rFonts w:ascii="Times New Roman"/>
          <w:b w:val="false"/>
          <w:i w:val="false"/>
          <w:color w:val="000000"/>
          <w:sz w:val="28"/>
        </w:rPr>
        <w:t>
      45) белгіленген тәртіп бойынша халықтың хаттары мен арыз-шағымдарын қарау және жеке мәселелері бойынша азаматтарды қабылдауды ұйымдастыру;</w:t>
      </w:r>
    </w:p>
    <w:p>
      <w:pPr>
        <w:spacing w:after="0"/>
        <w:ind w:left="0"/>
        <w:jc w:val="both"/>
      </w:pPr>
      <w:r>
        <w:rPr>
          <w:rFonts w:ascii="Times New Roman"/>
          <w:b w:val="false"/>
          <w:i w:val="false"/>
          <w:color w:val="000000"/>
          <w:sz w:val="28"/>
        </w:rPr>
        <w:t>
      46) Қазақстан Республикасының Заңдары, Президент жарлықтары, Қазақстан Республикасы Үкіметінің қаулылары, осы мәселе жөніндегі облыс, аудан әкімдерінің шешімдері мен өкімдері негізінде оларды орындау мақсатында бұйрықтар, нұсқаулар және басқа да актілер шығару;</w:t>
      </w:r>
    </w:p>
    <w:p>
      <w:pPr>
        <w:spacing w:after="0"/>
        <w:ind w:left="0"/>
        <w:jc w:val="both"/>
      </w:pPr>
      <w:r>
        <w:rPr>
          <w:rFonts w:ascii="Times New Roman"/>
          <w:b w:val="false"/>
          <w:i w:val="false"/>
          <w:color w:val="000000"/>
          <w:sz w:val="28"/>
        </w:rPr>
        <w:t>
      47) өзінің ақпараттық-анықтамалық бюллетендерін, плакаттарын, әдістемелік материалдары шығару;</w:t>
      </w:r>
    </w:p>
    <w:p>
      <w:pPr>
        <w:spacing w:after="0"/>
        <w:ind w:left="0"/>
        <w:jc w:val="both"/>
      </w:pPr>
      <w:r>
        <w:rPr>
          <w:rFonts w:ascii="Times New Roman"/>
          <w:b w:val="false"/>
          <w:i w:val="false"/>
          <w:color w:val="000000"/>
          <w:sz w:val="28"/>
        </w:rPr>
        <w:t>
      48) өзінің қызметінен туындайтын мәселелер бойынша сотқа талап арыздар бере алады.</w:t>
      </w:r>
    </w:p>
    <w:p>
      <w:pPr>
        <w:spacing w:after="0"/>
        <w:ind w:left="0"/>
        <w:jc w:val="both"/>
      </w:pPr>
      <w:r>
        <w:rPr>
          <w:rFonts w:ascii="Times New Roman"/>
          <w:b w:val="false"/>
          <w:i w:val="false"/>
          <w:color w:val="000000"/>
          <w:sz w:val="28"/>
        </w:rPr>
        <w:t>
      49)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50) мәдени құндылықтарды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51)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52)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53)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54)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55)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56)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57)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58)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59) тиісті аумақта орналасқан мәдениет ұйымдарының қызметіне мониторингті жүзеге асырады және облыстың жергілікті атқарушы органына ақпаратты, сондай-ақ белгіленген нысандағы статистикалық есептерді ұсынады;</w:t>
      </w:r>
    </w:p>
    <w:p>
      <w:pPr>
        <w:spacing w:after="0"/>
        <w:ind w:left="0"/>
        <w:jc w:val="both"/>
      </w:pPr>
      <w:r>
        <w:rPr>
          <w:rFonts w:ascii="Times New Roman"/>
          <w:b w:val="false"/>
          <w:i w:val="false"/>
          <w:color w:val="000000"/>
          <w:sz w:val="28"/>
        </w:rPr>
        <w:t>
      60) тарихи-мәдени мұраны сақтау жөніндегі жұмысты ұйымдастырады, тарихи, ұлттық және мәдени дәстүрлер мен әдет-ғұрыптарды дамытуға жәрдемдеседі;</w:t>
      </w:r>
    </w:p>
    <w:p>
      <w:pPr>
        <w:spacing w:after="0"/>
        <w:ind w:left="0"/>
        <w:jc w:val="both"/>
      </w:pPr>
      <w:r>
        <w:rPr>
          <w:rFonts w:ascii="Times New Roman"/>
          <w:b w:val="false"/>
          <w:i w:val="false"/>
          <w:color w:val="000000"/>
          <w:sz w:val="28"/>
        </w:rPr>
        <w:t xml:space="preserve">
      61)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2-1-тармағына сәйкес, істерді қарайды және әкімшілік жазалар қолдануға құқылы;</w:t>
      </w:r>
    </w:p>
    <w:p>
      <w:pPr>
        <w:spacing w:after="0"/>
        <w:ind w:left="0"/>
        <w:jc w:val="both"/>
      </w:pPr>
      <w:r>
        <w:rPr>
          <w:rFonts w:ascii="Times New Roman"/>
          <w:b w:val="false"/>
          <w:i w:val="false"/>
          <w:color w:val="000000"/>
          <w:sz w:val="28"/>
        </w:rPr>
        <w:t>
      62) жергілікті атқарушы органдарға Қазақстан Республикасының заң талаптарына сәйкес жүктелген басқа да мемлекеттік басқару уәкілеттіктерін жүзеге асырады.</w:t>
      </w:r>
    </w:p>
    <w:bookmarkStart w:name="z24" w:id="22"/>
    <w:p>
      <w:pPr>
        <w:spacing w:after="0"/>
        <w:ind w:left="0"/>
        <w:jc w:val="left"/>
      </w:pPr>
      <w:r>
        <w:rPr>
          <w:rFonts w:ascii="Times New Roman"/>
          <w:b/>
          <w:i w:val="false"/>
          <w:color w:val="000000"/>
        </w:rPr>
        <w:t xml:space="preserve"> 3-тарау. Отырар ауданы әкімдігінің "Отырар ауданының мәдениет, тілдерді дамыту, дене шынықтыру және спорт бөлімі" мемлекеттік мекемесінің, алқалы органдардың (бар болса)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16. Отырар ауданы әкімдігінің "Отырар ауданының мәдениет, тілдерді дамыту, дене шынықтыру және спорт бөлімі" мемлекеттік мекемесін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17. Отырар ауданы әкімдігінің "Отырар ауданының мәдениет, тілдерді дамыту, дене шынықтыру және спорт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4"/>
    <w:bookmarkStart w:name="z27" w:id="25"/>
    <w:p>
      <w:pPr>
        <w:spacing w:after="0"/>
        <w:ind w:left="0"/>
        <w:jc w:val="both"/>
      </w:pPr>
      <w:r>
        <w:rPr>
          <w:rFonts w:ascii="Times New Roman"/>
          <w:b w:val="false"/>
          <w:i w:val="false"/>
          <w:color w:val="000000"/>
          <w:sz w:val="28"/>
        </w:rPr>
        <w:t>
      18. Отырар ауданы әкімдігінің "Отырар ауданының мәдениет, тілдерді дамыту, дене шынықтыру және спорт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5"/>
    <w:bookmarkStart w:name="z28" w:id="26"/>
    <w:p>
      <w:pPr>
        <w:spacing w:after="0"/>
        <w:ind w:left="0"/>
        <w:jc w:val="both"/>
      </w:pPr>
      <w:r>
        <w:rPr>
          <w:rFonts w:ascii="Times New Roman"/>
          <w:b w:val="false"/>
          <w:i w:val="false"/>
          <w:color w:val="000000"/>
          <w:sz w:val="28"/>
        </w:rPr>
        <w:t>
      19. Отырар ауданы әкімдігінің "Отырар ауданының мәдениет, тілдерді дамыту, дене шынықтыру және спорт бөлімі" мемлекеттік мекемесінің бірінші басшысының өкілеттіктері:</w:t>
      </w:r>
    </w:p>
    <w:bookmarkEnd w:id="26"/>
    <w:p>
      <w:pPr>
        <w:spacing w:after="0"/>
        <w:ind w:left="0"/>
        <w:jc w:val="both"/>
      </w:pPr>
      <w:r>
        <w:rPr>
          <w:rFonts w:ascii="Times New Roman"/>
          <w:b w:val="false"/>
          <w:i w:val="false"/>
          <w:color w:val="000000"/>
          <w:sz w:val="28"/>
        </w:rPr>
        <w:t>
      1) мемлекеттік органның атынан сенімхатсыз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бөлімнің мүлігіне билік жасайды;</w:t>
      </w:r>
    </w:p>
    <w:p>
      <w:pPr>
        <w:spacing w:after="0"/>
        <w:ind w:left="0"/>
        <w:jc w:val="both"/>
      </w:pPr>
      <w:r>
        <w:rPr>
          <w:rFonts w:ascii="Times New Roman"/>
          <w:b w:val="false"/>
          <w:i w:val="false"/>
          <w:color w:val="000000"/>
          <w:sz w:val="28"/>
        </w:rPr>
        <w:t>
      3) шарттар жасасады, сенімхаттар береді, бөлімнің регламентін, жұмыс тәртібі жоспарларын бекітеді;</w:t>
      </w:r>
    </w:p>
    <w:p>
      <w:pPr>
        <w:spacing w:after="0"/>
        <w:ind w:left="0"/>
        <w:jc w:val="both"/>
      </w:pPr>
      <w:r>
        <w:rPr>
          <w:rFonts w:ascii="Times New Roman"/>
          <w:b w:val="false"/>
          <w:i w:val="false"/>
          <w:color w:val="000000"/>
          <w:sz w:val="28"/>
        </w:rPr>
        <w:t>
      4) банктерде есеп-шоттар ашады, бөлімнің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xml:space="preserve">
      5) заңдарға сәйкес бөлімнің қызметкерлерін қызметке тағайындайды және қызметтен </w:t>
      </w:r>
    </w:p>
    <w:p>
      <w:pPr>
        <w:spacing w:after="0"/>
        <w:ind w:left="0"/>
        <w:jc w:val="both"/>
      </w:pPr>
      <w:r>
        <w:rPr>
          <w:rFonts w:ascii="Times New Roman"/>
          <w:b w:val="false"/>
          <w:i w:val="false"/>
          <w:color w:val="000000"/>
          <w:sz w:val="28"/>
        </w:rPr>
        <w:t>
      6) бөлімнің қызметкерлерін марапаттайды және тәртіптік жазаға тарту шараларын қолданады және мемлекеттік орган қызметкерлерінің міндеттері мен өкілеттік шеңберін белгілейді;</w:t>
      </w:r>
    </w:p>
    <w:p>
      <w:pPr>
        <w:spacing w:after="0"/>
        <w:ind w:left="0"/>
        <w:jc w:val="both"/>
      </w:pPr>
      <w:r>
        <w:rPr>
          <w:rFonts w:ascii="Times New Roman"/>
          <w:b w:val="false"/>
          <w:i w:val="false"/>
          <w:color w:val="000000"/>
          <w:sz w:val="28"/>
        </w:rPr>
        <w:t>
      7) бұйрықтарға қол қояды;</w:t>
      </w:r>
    </w:p>
    <w:p>
      <w:pPr>
        <w:spacing w:after="0"/>
        <w:ind w:left="0"/>
        <w:jc w:val="both"/>
      </w:pPr>
      <w:r>
        <w:rPr>
          <w:rFonts w:ascii="Times New Roman"/>
          <w:b w:val="false"/>
          <w:i w:val="false"/>
          <w:color w:val="000000"/>
          <w:sz w:val="28"/>
        </w:rPr>
        <w:t>
      8) бөлімдегі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9)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Отырар ауданы әкімдігінің "Отырар ауданының мәдениет, тілдерді дамыту,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29" w:id="2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7"/>
    <w:bookmarkStart w:name="z30" w:id="28"/>
    <w:p>
      <w:pPr>
        <w:spacing w:after="0"/>
        <w:ind w:left="0"/>
        <w:jc w:val="left"/>
      </w:pPr>
      <w:r>
        <w:rPr>
          <w:rFonts w:ascii="Times New Roman"/>
          <w:b/>
          <w:i w:val="false"/>
          <w:color w:val="000000"/>
        </w:rPr>
        <w:t xml:space="preserve"> 4-тарау. Отырар ауданы әкімдігінің "Отырар ауданының мәдениет, тілдерді дамыту, дене шынықтыру және спорт бөлімі" мемлекеттік мекемесінің мүлкі</w:t>
      </w:r>
    </w:p>
    <w:bookmarkEnd w:id="28"/>
    <w:bookmarkStart w:name="z31" w:id="29"/>
    <w:p>
      <w:pPr>
        <w:spacing w:after="0"/>
        <w:ind w:left="0"/>
        <w:jc w:val="both"/>
      </w:pPr>
      <w:r>
        <w:rPr>
          <w:rFonts w:ascii="Times New Roman"/>
          <w:b w:val="false"/>
          <w:i w:val="false"/>
          <w:color w:val="000000"/>
          <w:sz w:val="28"/>
        </w:rPr>
        <w:t>
      21. Отырар ауданы әкімдігінің "Отырар ауданының мәдениет, тілдерді дамыту, дене шынықтыру және спорт бөлімі" мемлекеттік мекемесі заңнамада көзделген жағдайлардажедел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xml:space="preserve">
      Отырар ауданы әкімдігінің "Отырар ауданының мәдениет, тілдерді дамыту,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32" w:id="30"/>
    <w:p>
      <w:pPr>
        <w:spacing w:after="0"/>
        <w:ind w:left="0"/>
        <w:jc w:val="both"/>
      </w:pPr>
      <w:r>
        <w:rPr>
          <w:rFonts w:ascii="Times New Roman"/>
          <w:b w:val="false"/>
          <w:i w:val="false"/>
          <w:color w:val="000000"/>
          <w:sz w:val="28"/>
        </w:rPr>
        <w:t>
      22. Отырар ауданы әкімдігінің "Отырар ауданының мәдениет, тілдерді дамыту, дене шынықтыру және спорт бөлімі" мемлекеттік мекемесінің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23. Егер заңнамада өзгеше көзделмесе, Отырар ауданы әкімдігінің "Отырар ауданының мәдениет, тілдерді дамыту, дене шынықтыру және спорт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Отырар ауданы әкімдігінің "Отырар ауданының мәдениет, тілдерді дамыту, дене шынықтыру және спорт бөлімі" мемлекеттік мекемесін қайта ұйымдастыру және тарату</w:t>
      </w:r>
    </w:p>
    <w:bookmarkEnd w:id="32"/>
    <w:bookmarkStart w:name="z35" w:id="33"/>
    <w:p>
      <w:pPr>
        <w:spacing w:after="0"/>
        <w:ind w:left="0"/>
        <w:jc w:val="both"/>
      </w:pPr>
      <w:r>
        <w:rPr>
          <w:rFonts w:ascii="Times New Roman"/>
          <w:b w:val="false"/>
          <w:i w:val="false"/>
          <w:color w:val="000000"/>
          <w:sz w:val="28"/>
        </w:rPr>
        <w:t>
      24. Отырар ауданы әкімдігінің "Отырар ауданының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33"/>
    <w:bookmarkStart w:name="z36" w:id="34"/>
    <w:p>
      <w:pPr>
        <w:spacing w:after="0"/>
        <w:ind w:left="0"/>
        <w:jc w:val="left"/>
      </w:pPr>
      <w:r>
        <w:rPr>
          <w:rFonts w:ascii="Times New Roman"/>
          <w:b/>
          <w:i w:val="false"/>
          <w:color w:val="000000"/>
        </w:rPr>
        <w:t xml:space="preserve"> 6-тарау. Отырар ауданы әкімдігінің "Отырар ауданының мәдениет, тілдерді дамыту, дене шынықтыру және спорт бөлімі" мемлекеттік мекемесінің қарауындағы ұйымдардың тізбесі</w:t>
      </w:r>
    </w:p>
    <w:bookmarkEnd w:id="34"/>
    <w:bookmarkStart w:name="z37" w:id="35"/>
    <w:p>
      <w:pPr>
        <w:spacing w:after="0"/>
        <w:ind w:left="0"/>
        <w:jc w:val="both"/>
      </w:pPr>
      <w:r>
        <w:rPr>
          <w:rFonts w:ascii="Times New Roman"/>
          <w:b w:val="false"/>
          <w:i w:val="false"/>
          <w:color w:val="000000"/>
          <w:sz w:val="28"/>
        </w:rPr>
        <w:t>
      25. Ұйымдардың атауы:</w:t>
      </w:r>
    </w:p>
    <w:bookmarkEnd w:id="35"/>
    <w:p>
      <w:pPr>
        <w:spacing w:after="0"/>
        <w:ind w:left="0"/>
        <w:jc w:val="both"/>
      </w:pPr>
      <w:r>
        <w:rPr>
          <w:rFonts w:ascii="Times New Roman"/>
          <w:b w:val="false"/>
          <w:i w:val="false"/>
          <w:color w:val="000000"/>
          <w:sz w:val="28"/>
        </w:rPr>
        <w:t>
      1) Отырар ауданы мәдениет, тілдерді дамыту, дене шынықтыру және спорт бөлімінің "Отырар аудандық орталықтандырылған кітапхана жүйесі" коммуналдық мемлекеттiк мекемесi;</w:t>
      </w:r>
    </w:p>
    <w:p>
      <w:pPr>
        <w:spacing w:after="0"/>
        <w:ind w:left="0"/>
        <w:jc w:val="both"/>
      </w:pPr>
      <w:r>
        <w:rPr>
          <w:rFonts w:ascii="Times New Roman"/>
          <w:b w:val="false"/>
          <w:i w:val="false"/>
          <w:color w:val="000000"/>
          <w:sz w:val="28"/>
        </w:rPr>
        <w:t>
      2) Отырар ауданының Мәдениет, тілдерді дамыту, дене шынықтыру және спорт бөлімінің "Тілдерді оқыту және дамыту орталығы" коммуналдық мемлекеттiк мекемесi;</w:t>
      </w:r>
    </w:p>
    <w:p>
      <w:pPr>
        <w:spacing w:after="0"/>
        <w:ind w:left="0"/>
        <w:jc w:val="both"/>
      </w:pPr>
      <w:r>
        <w:rPr>
          <w:rFonts w:ascii="Times New Roman"/>
          <w:b w:val="false"/>
          <w:i w:val="false"/>
          <w:color w:val="000000"/>
          <w:sz w:val="28"/>
        </w:rPr>
        <w:t>
      3) "Отырар ауданы мәдениет, тілдерді дамыту, дене шынықтыру және спорт бөлімінің "Отырар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4) Отырар ауданы әкімдігінің "Отырар ауданының мәдениет, тілдерді дамыту, дене шынықтыру және спорт бөлімінің "Отырар спорт клубы" коммуналдық мемлекеттiк мекемесi.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