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8b8" w14:textId="7a67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2024 жылғы 24 желтоқсандағы № 22/134-VIIІ "2025-2027 жылдарға арналған аудандық бюджет туралы" шешіміне өзгерістеренгізу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25 қарашадағы № 33/194-VIII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аудандық бюджет туралы" 2024 жылғы 24 желтоқсандағы №22/134-VIIІ (Нормативтік құқықтық актілерді мемлекеттік тіркеу тізілімінде №204775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2025-2027 жылдарға арналған аудандық бюджеті 1, 2 және 3 қосымшаларға сәйкес, оның ішінде 2025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10 850 621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4 247 114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140 133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6 393 445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11 079 669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333 060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229 048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2025 жылға арналған резерві – 10 884 мың теңге көлемінде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қарашадағы №33/194-VIII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