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bda1" w14:textId="967bd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 болып табылатын және ауылдық жерде жұмыс істейтін әлеуметтік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ынталандыру үстемақы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Қазығұрт аудандық мәслихатының 2025 жылғы 5 сәуірдегі № 28/172-VIII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2015 жылғы 31 желтоқсандағы №1193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қаулысының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сәйкес, Қазығұрт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 болып табылатын және ауылдық елдi мекендерде жұмыс iстейтiн әлеуметтiк қамсыздандыру,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айлықақы мөлшерлемелерімен салыстырғанда 25 (жиырма бес) пайызға ынталандыру үстемақысы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Т.Қалымбетов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