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f455" w14:textId="436f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2024 жылғы 29 тамыздағы № 283 "Мемлекеттік мекемелердің ережелерін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Қазығұрт ауданы әкiмдiгiнiң 2025 жылғы 4 желтоқсандағы № 316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65-бабына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Қазығұрт ауданы әкімдігінің 2024 жылғы 29 тамыздағы № 283 "Мемлекеттік мекемелердің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1 тармағының </w:t>
      </w:r>
      <w:r>
        <w:rPr>
          <w:rFonts w:ascii="Times New Roman"/>
          <w:b w:val="false"/>
          <w:i w:val="false"/>
          <w:color w:val="000000"/>
          <w:sz w:val="28"/>
        </w:rPr>
        <w:t>3 тармақшасымен</w:t>
      </w:r>
      <w:r>
        <w:rPr>
          <w:rFonts w:ascii="Times New Roman"/>
          <w:b w:val="false"/>
          <w:i w:val="false"/>
          <w:color w:val="000000"/>
          <w:sz w:val="28"/>
        </w:rPr>
        <w:t xml:space="preserve"> бекітілген Қазығұрт ауданы әкімдігінің "Қазығұрт аудандық тұрғын үй-коммуналдық шаруашылық, жолаушылар көлігі және автомобиль жолдары бөлімі" мемлекеттік мекемесі туралы Ереже осы қаулының </w:t>
      </w:r>
      <w:r>
        <w:rPr>
          <w:rFonts w:ascii="Times New Roman"/>
          <w:b w:val="false"/>
          <w:i w:val="false"/>
          <w:color w:val="000000"/>
          <w:sz w:val="28"/>
        </w:rPr>
        <w:t>1 қосымшасына</w:t>
      </w:r>
      <w:r>
        <w:rPr>
          <w:rFonts w:ascii="Times New Roman"/>
          <w:b w:val="false"/>
          <w:i w:val="false"/>
          <w:color w:val="000000"/>
          <w:sz w:val="28"/>
        </w:rPr>
        <w:t> сәйкес жаңа редакцияда бекітілсін;</w:t>
      </w:r>
    </w:p>
    <w:bookmarkEnd w:id="2"/>
    <w:bookmarkStart w:name="z4" w:id="3"/>
    <w:p>
      <w:pPr>
        <w:spacing w:after="0"/>
        <w:ind w:left="0"/>
        <w:jc w:val="both"/>
      </w:pPr>
      <w:r>
        <w:rPr>
          <w:rFonts w:ascii="Times New Roman"/>
          <w:b w:val="false"/>
          <w:i w:val="false"/>
          <w:color w:val="000000"/>
          <w:sz w:val="28"/>
        </w:rPr>
        <w:t xml:space="preserve">
      көрсетілген қаулының 1 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бекітілген Қазығұрт ауданы әкімдігінің "Қазығұрт аудандық ішкі саясат бөлімі" мемлекеттік мекемесі туралы Ереже осы қаулының </w:t>
      </w:r>
      <w:r>
        <w:rPr>
          <w:rFonts w:ascii="Times New Roman"/>
          <w:b w:val="false"/>
          <w:i w:val="false"/>
          <w:color w:val="000000"/>
          <w:sz w:val="28"/>
        </w:rPr>
        <w:t>2 қосымшасына</w:t>
      </w:r>
      <w:r>
        <w:rPr>
          <w:rFonts w:ascii="Times New Roman"/>
          <w:b w:val="false"/>
          <w:i w:val="false"/>
          <w:color w:val="000000"/>
          <w:sz w:val="28"/>
        </w:rPr>
        <w:t> сәйкес жаңа редакцияда бекітілсін;</w:t>
      </w:r>
    </w:p>
    <w:bookmarkEnd w:id="3"/>
    <w:bookmarkStart w:name="z5" w:id="4"/>
    <w:p>
      <w:pPr>
        <w:spacing w:after="0"/>
        <w:ind w:left="0"/>
        <w:jc w:val="both"/>
      </w:pPr>
      <w:r>
        <w:rPr>
          <w:rFonts w:ascii="Times New Roman"/>
          <w:b w:val="false"/>
          <w:i w:val="false"/>
          <w:color w:val="000000"/>
          <w:sz w:val="28"/>
        </w:rPr>
        <w:t xml:space="preserve">
       көрсетілген қаулының 1 тармағының </w:t>
      </w:r>
      <w:r>
        <w:rPr>
          <w:rFonts w:ascii="Times New Roman"/>
          <w:b w:val="false"/>
          <w:i w:val="false"/>
          <w:color w:val="000000"/>
          <w:sz w:val="28"/>
        </w:rPr>
        <w:t>7 тармақшасымен</w:t>
      </w:r>
      <w:r>
        <w:rPr>
          <w:rFonts w:ascii="Times New Roman"/>
          <w:b w:val="false"/>
          <w:i w:val="false"/>
          <w:color w:val="000000"/>
          <w:sz w:val="28"/>
        </w:rPr>
        <w:t xml:space="preserve"> бекітілген Қазығұрт ауданы әкімдігінің "Қазығұрт аудандық құрылыс, сәулет және қала құрылысы бөлімі" мемлекеттік мекемесі туралы Ереже осы қаулының </w:t>
      </w:r>
      <w:r>
        <w:rPr>
          <w:rFonts w:ascii="Times New Roman"/>
          <w:b w:val="false"/>
          <w:i w:val="false"/>
          <w:color w:val="000000"/>
          <w:sz w:val="28"/>
        </w:rPr>
        <w:t>3 қосымшасына</w:t>
      </w:r>
      <w:r>
        <w:rPr>
          <w:rFonts w:ascii="Times New Roman"/>
          <w:b w:val="false"/>
          <w:i w:val="false"/>
          <w:color w:val="000000"/>
          <w:sz w:val="28"/>
        </w:rPr>
        <w:t> сәйкес жаңа редакцияда бекітілсін.</w:t>
      </w:r>
    </w:p>
    <w:bookmarkEnd w:id="4"/>
    <w:bookmarkStart w:name="z6" w:id="5"/>
    <w:p>
      <w:pPr>
        <w:spacing w:after="0"/>
        <w:ind w:left="0"/>
        <w:jc w:val="both"/>
      </w:pPr>
      <w:r>
        <w:rPr>
          <w:rFonts w:ascii="Times New Roman"/>
          <w:b w:val="false"/>
          <w:i w:val="false"/>
          <w:color w:val="000000"/>
          <w:sz w:val="28"/>
        </w:rPr>
        <w:t>
      2. Осы қаулының бірінші тармағында көрсетілген мемлекеттік мекемелер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Қазығұрт ауданы әкімдігінің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3. Осы қаулының орындалуын бақылау аудан әкімінің орынбасары Н.Медеуовке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М.Ш.Аширбаев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2025 жылғы 4 желтоқсандағы</w:t>
            </w:r>
            <w:r>
              <w:br/>
            </w:r>
            <w:r>
              <w:rPr>
                <w:rFonts w:ascii="Times New Roman"/>
                <w:b w:val="false"/>
                <w:i w:val="false"/>
                <w:color w:val="000000"/>
                <w:sz w:val="20"/>
              </w:rPr>
              <w:t>№ 316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3 – қосымша</w:t>
            </w:r>
          </w:p>
        </w:tc>
      </w:tr>
    </w:tbl>
    <w:p>
      <w:pPr>
        <w:spacing w:after="0"/>
        <w:ind w:left="0"/>
        <w:jc w:val="left"/>
      </w:pPr>
      <w:r>
        <w:rPr>
          <w:rFonts w:ascii="Times New Roman"/>
          <w:b/>
          <w:i w:val="false"/>
          <w:color w:val="000000"/>
        </w:rPr>
        <w:t xml:space="preserve"> "Қазығұрт аудандық тұрғын-үй коммуналдық шаруашылық, жолаушылар көлігі және автомобиль жолдары бөлімі" мемлекеттік мекемесі туралы ЕРЕЖЕ 1. Жалпы ережелер</w:t>
      </w:r>
    </w:p>
    <w:p>
      <w:pPr>
        <w:spacing w:after="0"/>
        <w:ind w:left="0"/>
        <w:jc w:val="both"/>
      </w:pPr>
      <w:r>
        <w:rPr>
          <w:rFonts w:ascii="Times New Roman"/>
          <w:b w:val="false"/>
          <w:i w:val="false"/>
          <w:color w:val="000000"/>
          <w:sz w:val="28"/>
        </w:rPr>
        <w:t>
      1. "Қазығұрт аудандық тұрғын үй-коммуналдық шаруашылық, жолаушылар көлігі және автомобиль жолдары бөлімі" мемлекеттік мекемесі (бұдан әрі- Қазығұрт аудандық тұрғын үй-коммуналдық шаруашылық, жолаушылар көлігі және автомобиль жолдары бөлімі) мемлекеттік басқаруды заңнамада көзделген шекте тұрғын үй-коммуналдық шаруашылық, жолаушылар көлігі және автомобиль жолдарын дамыту саясаты саласында (ларында) басшылықты жүзеге асыратын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Қазығұрт аудандық тұрғын үй-коммуналдық шаруашылық, жолаушылар көлігі және автомобиль жолдары бөлімінің ведомстволары жоқ.</w:t>
      </w:r>
    </w:p>
    <w:p>
      <w:pPr>
        <w:spacing w:after="0"/>
        <w:ind w:left="0"/>
        <w:jc w:val="both"/>
      </w:pPr>
      <w:r>
        <w:rPr>
          <w:rFonts w:ascii="Times New Roman"/>
          <w:b w:val="false"/>
          <w:i w:val="false"/>
          <w:color w:val="000000"/>
          <w:sz w:val="28"/>
        </w:rPr>
        <w:t>
      3. Қазығұрт аудандық тұрғын үй-коммуналдық шаруашылық, жолаушылар көлігі және автомобиль жолдары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Қазығұрт аудандық тұрғын үй-коммуналдық шаруашылық, жолаушылар көлігі және автомобиль жолдары бөлімі мемлекеттік мекеме ұйымдық-құқықтық нысандағы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Қазығұрт аудандық тұрғын үй-коммуналдық шаруашылық, жолаушылар көлігі және автомобиль жолдары бөлімі азаматтық-құқықтық қатынастарды өз атынан жасайды.</w:t>
      </w:r>
    </w:p>
    <w:p>
      <w:pPr>
        <w:spacing w:after="0"/>
        <w:ind w:left="0"/>
        <w:jc w:val="both"/>
      </w:pPr>
      <w:r>
        <w:rPr>
          <w:rFonts w:ascii="Times New Roman"/>
          <w:b w:val="false"/>
          <w:i w:val="false"/>
          <w:color w:val="000000"/>
          <w:sz w:val="28"/>
        </w:rPr>
        <w:t>
      6. Қазығұрт аудандық тұрғын үй-коммуналдық шаруашылық, жолаушылар көлігі және автомобиль жолдары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Қазығұрт аудандық тұрғын үй-коммуналдық шаруашылық, жолаушылар көлігі және автомобиль жолдары бөлімі өз құзыретінің мәселелері бойынша заңнамада белгіленген тәртіппен Қазығұрт аудандық тұрғын үй-коммуналдық шаруашылық, жолаушылар көлігі және автомобиль жолдары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Қазығұрт аудандық тұрғын үй-коммуналдық шаруашылық, жолаушылар көлігі және автомобиль жолдары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Д.Қонаев көшесі №95 үй, индекс 160300.</w:t>
      </w:r>
    </w:p>
    <w:p>
      <w:pPr>
        <w:spacing w:after="0"/>
        <w:ind w:left="0"/>
        <w:jc w:val="both"/>
      </w:pPr>
      <w:r>
        <w:rPr>
          <w:rFonts w:ascii="Times New Roman"/>
          <w:b w:val="false"/>
          <w:i w:val="false"/>
          <w:color w:val="000000"/>
          <w:sz w:val="28"/>
        </w:rPr>
        <w:t xml:space="preserve">
      10. Осы ереже Қазығұрт аудандық тұрғын үй-коммуналдық шаруашылық, жолаушылар көлігі және автомобиль жолдары бөлімінің құрылтай құжаты болып табылады. </w:t>
      </w:r>
    </w:p>
    <w:p>
      <w:pPr>
        <w:spacing w:after="0"/>
        <w:ind w:left="0"/>
        <w:jc w:val="both"/>
      </w:pPr>
      <w:r>
        <w:rPr>
          <w:rFonts w:ascii="Times New Roman"/>
          <w:b w:val="false"/>
          <w:i w:val="false"/>
          <w:color w:val="000000"/>
          <w:sz w:val="28"/>
        </w:rPr>
        <w:t>
      11. Қазығұрт аудандық тұрғын үй-коммуналдық шаруашылық, жолаушылар көлігі және автомобиль жолдары бөлімінің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Қазығұрт аудандық тұрғын үй-коммуналдық шаруашылық, жолаушылар көлігі және автомобиль жолдары бөлімі кәсіпкерлік субъектілерімен Қазығұрт аудандық тұрғын үй-коммуналдық шаруашылық, жолаушылар көлігі және автомобиль жолдары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Қазығұрт аудандық тұрғын үй-коммуналдық шаруашылық, жолаушылар көлігі және автомобиль жолдары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Ауданның тұрғын үй-коммуналдық шаруашылығы, жолаушылар көлігі және автомобиль жолдары саласындағы мемлекеттік саясатты жүргізу және мемлекеттік тұрғын үй қорын басқару, тұрғын үйді инспекциялау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органның қарауына жатқызылған мәселелер бойынша мемлекеттік және мемлекеттік емес органдармен және ұйымдармен қызмет хат алмасу жүргізу;</w:t>
      </w:r>
    </w:p>
    <w:p>
      <w:pPr>
        <w:spacing w:after="0"/>
        <w:ind w:left="0"/>
        <w:jc w:val="both"/>
      </w:pPr>
      <w:r>
        <w:rPr>
          <w:rFonts w:ascii="Times New Roman"/>
          <w:b w:val="false"/>
          <w:i w:val="false"/>
          <w:color w:val="000000"/>
          <w:sz w:val="28"/>
        </w:rPr>
        <w:t>
      - ауданның атқарушы органдарынан қажетті құжаттарымен, ақпараттар, қажетті қызметтері бойынша жергілікті атқарушы органдардың жекелеген лауазымдық тұлғалардан түсініктемелер сұратуға;</w:t>
      </w:r>
    </w:p>
    <w:p>
      <w:pPr>
        <w:spacing w:after="0"/>
        <w:ind w:left="0"/>
        <w:jc w:val="both"/>
      </w:pPr>
      <w:r>
        <w:rPr>
          <w:rFonts w:ascii="Times New Roman"/>
          <w:b w:val="false"/>
          <w:i w:val="false"/>
          <w:color w:val="000000"/>
          <w:sz w:val="28"/>
        </w:rPr>
        <w:t>
      -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орындалуына тексерулер жүргізу, орындалмау себептерін анықтау және анықталған заң бұзушылықтарды жою жөнінде шаралар қабылдау.</w:t>
      </w:r>
    </w:p>
    <w:p>
      <w:pPr>
        <w:spacing w:after="0"/>
        <w:ind w:left="0"/>
        <w:jc w:val="both"/>
      </w:pPr>
      <w:r>
        <w:rPr>
          <w:rFonts w:ascii="Times New Roman"/>
          <w:b w:val="false"/>
          <w:i w:val="false"/>
          <w:color w:val="000000"/>
          <w:sz w:val="28"/>
        </w:rPr>
        <w:t>
      - аудандық әкімдіктің және мәслихаттың мәжілістеріне, аудандық, аумақтық және өзге де атқарушы органдардың жиналыстарына қатысу.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жергілікті, өкілетті және атқарушы органдардың актілерін жасауға қатысады және тұрғын үй-коммуналдық шаруашылығы, ауданның тұрғын үй-коммуналдық инфрақұрылымын жақсарту, жолаушылар көлігі мен тасымалдауды ұйымдастыру, автомобиль жолдарының жұмыс істеуін қамтамасыз ету; коммуналдық тұрғын үйлерді беру және оны жекешелендіру мәселелері бойынша ұсыныстарды аудан әкімдігінің қарауына енгізеді;</w:t>
      </w:r>
    </w:p>
    <w:p>
      <w:pPr>
        <w:spacing w:after="0"/>
        <w:ind w:left="0"/>
        <w:jc w:val="both"/>
      </w:pPr>
      <w:r>
        <w:rPr>
          <w:rFonts w:ascii="Times New Roman"/>
          <w:b w:val="false"/>
          <w:i w:val="false"/>
          <w:color w:val="000000"/>
          <w:sz w:val="28"/>
        </w:rPr>
        <w:t>
      2) объектілермен коммуникациялардың құрылысын, қайта құрылуын, қалпына келтіру, күрделі жөнделуін, аумақтардың абаттандырылуын, көгалдандырылуын реттейтін мәселелердің нормалары мен ережелерін жетілдіру бойынша ұсыныстар дайындайды;</w:t>
      </w:r>
    </w:p>
    <w:p>
      <w:pPr>
        <w:spacing w:after="0"/>
        <w:ind w:left="0"/>
        <w:jc w:val="both"/>
      </w:pPr>
      <w:r>
        <w:rPr>
          <w:rFonts w:ascii="Times New Roman"/>
          <w:b w:val="false"/>
          <w:i w:val="false"/>
          <w:color w:val="000000"/>
          <w:sz w:val="28"/>
        </w:rPr>
        <w:t>
      3) шаруашылық құрылымдық бөлімшелердің, ведомоствоға қарасты мемлекеттік кәсіпорындардың қызметін басқаруды жүзеге асырады, белгіленген тәртіпте оларды құру, қайта құру және тарату бойынша ұсыныстар дайындайды.</w:t>
      </w:r>
    </w:p>
    <w:p>
      <w:pPr>
        <w:spacing w:after="0"/>
        <w:ind w:left="0"/>
        <w:jc w:val="both"/>
      </w:pPr>
      <w:r>
        <w:rPr>
          <w:rFonts w:ascii="Times New Roman"/>
          <w:b w:val="false"/>
          <w:i w:val="false"/>
          <w:color w:val="000000"/>
          <w:sz w:val="28"/>
        </w:rPr>
        <w:t>
      4) мекеменің құзыреті шегінде тұрғын үй –коммуналдық шуашылығы, жолаушылар көлігі және автомобиль жолдары кәсіпорындарының қызметін үйлестіруді жүзеге асырады;</w:t>
      </w:r>
    </w:p>
    <w:p>
      <w:pPr>
        <w:spacing w:after="0"/>
        <w:ind w:left="0"/>
        <w:jc w:val="both"/>
      </w:pPr>
      <w:r>
        <w:rPr>
          <w:rFonts w:ascii="Times New Roman"/>
          <w:b w:val="false"/>
          <w:i w:val="false"/>
          <w:color w:val="000000"/>
          <w:sz w:val="28"/>
        </w:rPr>
        <w:t xml:space="preserve">
      5) тұрғын үй-коммуналдық шаруашылығы, жолаушылар көлігі саласында бағаның қалыптасуына талдау жүргізеді; </w:t>
      </w:r>
    </w:p>
    <w:p>
      <w:pPr>
        <w:spacing w:after="0"/>
        <w:ind w:left="0"/>
        <w:jc w:val="both"/>
      </w:pPr>
      <w:r>
        <w:rPr>
          <w:rFonts w:ascii="Times New Roman"/>
          <w:b w:val="false"/>
          <w:i w:val="false"/>
          <w:color w:val="000000"/>
          <w:sz w:val="28"/>
        </w:rPr>
        <w:t>
      6) экономикалық тұрақты жұмысты қамтамасыз ету бойынша ұсыныстар жасайды және коммуналдық мемлекеттік кәсіпорындардың жұмысын бақылауды жүзеге асырады;</w:t>
      </w:r>
    </w:p>
    <w:p>
      <w:pPr>
        <w:spacing w:after="0"/>
        <w:ind w:left="0"/>
        <w:jc w:val="both"/>
      </w:pPr>
      <w:r>
        <w:rPr>
          <w:rFonts w:ascii="Times New Roman"/>
          <w:b w:val="false"/>
          <w:i w:val="false"/>
          <w:color w:val="000000"/>
          <w:sz w:val="28"/>
        </w:rPr>
        <w:t>
      7) коммуналдық шаруашылықты қысқы мезгілдегі жұмысқа дайындау бойынша кәсіпорындар қызмет берушілермен тұтынушылардың (ПИК) қызметін үйлестіреді және жұмысына бақылауды қамтамасыз етеді;</w:t>
      </w:r>
    </w:p>
    <w:p>
      <w:pPr>
        <w:spacing w:after="0"/>
        <w:ind w:left="0"/>
        <w:jc w:val="both"/>
      </w:pPr>
      <w:r>
        <w:rPr>
          <w:rFonts w:ascii="Times New Roman"/>
          <w:b w:val="false"/>
          <w:i w:val="false"/>
          <w:color w:val="000000"/>
          <w:sz w:val="28"/>
        </w:rPr>
        <w:t>
      8) халыққа және бюджеттік сала объектілеріне кәсіпорындар ұсынатын коммуналдық қызметтерге, жолаушыларды тасымалдауға бағалар мен тарифтердің дәлелділігін келіседі және тексереді, олар бойынша қорытындылар береді және баға мен монополияға қарсы саясат бойынша облыстық мемлекеттік комитетке келісуге ұсыныстар енгізеді;</w:t>
      </w:r>
    </w:p>
    <w:p>
      <w:pPr>
        <w:spacing w:after="0"/>
        <w:ind w:left="0"/>
        <w:jc w:val="both"/>
      </w:pPr>
      <w:r>
        <w:rPr>
          <w:rFonts w:ascii="Times New Roman"/>
          <w:b w:val="false"/>
          <w:i w:val="false"/>
          <w:color w:val="000000"/>
          <w:sz w:val="28"/>
        </w:rPr>
        <w:t>
      9) коммуналдық қызмет көрсетуді жетілдіру, коммуналдық шаруашылық, жолаушылар көлігі жүйесін ұйымдастыру, мемлекеттік тұрғын үй қорын есепке алуды және бөлуді ұйымдастыру бойынша ұсыныстар әзірлейді және аудан әкімдігінің қарауына енгізеді;</w:t>
      </w:r>
    </w:p>
    <w:p>
      <w:pPr>
        <w:spacing w:after="0"/>
        <w:ind w:left="0"/>
        <w:jc w:val="both"/>
      </w:pPr>
      <w:r>
        <w:rPr>
          <w:rFonts w:ascii="Times New Roman"/>
          <w:b w:val="false"/>
          <w:i w:val="false"/>
          <w:color w:val="000000"/>
          <w:sz w:val="28"/>
        </w:rPr>
        <w:t>
      10) мемлекеттік тұрғын үй қорынан тұрғын үйге мұқтаждар есебіне қою үшін азаматтардан белгіленген тәртіппен құжаттар, өздері тұрып жатқан тұрғын алаңды жекешелендіруге өтініштер мен құжаттар қабылдайды;</w:t>
      </w:r>
    </w:p>
    <w:p>
      <w:pPr>
        <w:spacing w:after="0"/>
        <w:ind w:left="0"/>
        <w:jc w:val="both"/>
      </w:pPr>
      <w:r>
        <w:rPr>
          <w:rFonts w:ascii="Times New Roman"/>
          <w:b w:val="false"/>
          <w:i w:val="false"/>
          <w:color w:val="000000"/>
          <w:sz w:val="28"/>
        </w:rPr>
        <w:t>
      11) тұрғын үй мәселесі бойынша азаматтардан, ұйымдардан, мекемелерден келіп түскен өтініштерді қарайды және олар бойынша шешімдер қабылдайды, тұрғын үй жағдайларын жақсартуға мұқтаж азаматтарды есепке алу жағдайын талдайды, тұрғын үй комиссиясының қарауына тиісті ұсыныстар енгізеді;</w:t>
      </w:r>
    </w:p>
    <w:p>
      <w:pPr>
        <w:spacing w:after="0"/>
        <w:ind w:left="0"/>
        <w:jc w:val="both"/>
      </w:pPr>
      <w:r>
        <w:rPr>
          <w:rFonts w:ascii="Times New Roman"/>
          <w:b w:val="false"/>
          <w:i w:val="false"/>
          <w:color w:val="000000"/>
          <w:sz w:val="28"/>
        </w:rPr>
        <w:t>
      12) мемлекеттік тұрғын үй қорынан тұрғын үй беру және жекешелендіру туралы аудан әкімдігі қаулыларының жобаларын дайындайды, тұрғын үй саясаты мәселесі бойынша аудан әкімдігінің құқықтық актілерін әзірлеуге қатысады;</w:t>
      </w:r>
    </w:p>
    <w:p>
      <w:pPr>
        <w:spacing w:after="0"/>
        <w:ind w:left="0"/>
        <w:jc w:val="both"/>
      </w:pPr>
      <w:r>
        <w:rPr>
          <w:rFonts w:ascii="Times New Roman"/>
          <w:b w:val="false"/>
          <w:i w:val="false"/>
          <w:color w:val="000000"/>
          <w:sz w:val="28"/>
        </w:rPr>
        <w:t>
      13) белгіленген тәртіппен:</w:t>
      </w:r>
    </w:p>
    <w:p>
      <w:pPr>
        <w:spacing w:after="0"/>
        <w:ind w:left="0"/>
        <w:jc w:val="both"/>
      </w:pPr>
      <w:r>
        <w:rPr>
          <w:rFonts w:ascii="Times New Roman"/>
          <w:b w:val="false"/>
          <w:i w:val="false"/>
          <w:color w:val="000000"/>
          <w:sz w:val="28"/>
        </w:rPr>
        <w:t>
      -мемлекеттік тұрғын үй қоры үйлеріндегі тұрғын жайларға қоныстану құқығына жалдау шарттарын;</w:t>
      </w:r>
    </w:p>
    <w:p>
      <w:pPr>
        <w:spacing w:after="0"/>
        <w:ind w:left="0"/>
        <w:jc w:val="both"/>
      </w:pPr>
      <w:r>
        <w:rPr>
          <w:rFonts w:ascii="Times New Roman"/>
          <w:b w:val="false"/>
          <w:i w:val="false"/>
          <w:color w:val="000000"/>
          <w:sz w:val="28"/>
        </w:rPr>
        <w:t>
      -қызметтік тұрғын жайларын алуға жалдау шарттарын;</w:t>
      </w:r>
    </w:p>
    <w:p>
      <w:pPr>
        <w:spacing w:after="0"/>
        <w:ind w:left="0"/>
        <w:jc w:val="both"/>
      </w:pPr>
      <w:r>
        <w:rPr>
          <w:rFonts w:ascii="Times New Roman"/>
          <w:b w:val="false"/>
          <w:i w:val="false"/>
          <w:color w:val="000000"/>
          <w:sz w:val="28"/>
        </w:rPr>
        <w:t>
      -тұрғын үйлерді жекешелендіру туралы шарттарды рәсімдеуді жүзеге асырады.</w:t>
      </w:r>
    </w:p>
    <w:p>
      <w:pPr>
        <w:spacing w:after="0"/>
        <w:ind w:left="0"/>
        <w:jc w:val="both"/>
      </w:pPr>
      <w:r>
        <w:rPr>
          <w:rFonts w:ascii="Times New Roman"/>
          <w:b w:val="false"/>
          <w:i w:val="false"/>
          <w:color w:val="000000"/>
          <w:sz w:val="28"/>
        </w:rPr>
        <w:t>
      14) тұрғын үй комиссиясының жұмысын қамтамасыз етеді, бөлім құзыретіне қатысты мәселелер бойынша азаматтарды қабылдауды ұйымдастырады;</w:t>
      </w:r>
    </w:p>
    <w:p>
      <w:pPr>
        <w:spacing w:after="0"/>
        <w:ind w:left="0"/>
        <w:jc w:val="both"/>
      </w:pPr>
      <w:r>
        <w:rPr>
          <w:rFonts w:ascii="Times New Roman"/>
          <w:b w:val="false"/>
          <w:i w:val="false"/>
          <w:color w:val="000000"/>
          <w:sz w:val="28"/>
        </w:rPr>
        <w:t>
      15) автобустарды, шағын автобустарды және таксилерді қолданумен жолаушылар тасымалын ұйымдастырады;</w:t>
      </w:r>
    </w:p>
    <w:p>
      <w:pPr>
        <w:spacing w:after="0"/>
        <w:ind w:left="0"/>
        <w:jc w:val="both"/>
      </w:pPr>
      <w:r>
        <w:rPr>
          <w:rFonts w:ascii="Times New Roman"/>
          <w:b w:val="false"/>
          <w:i w:val="false"/>
          <w:color w:val="000000"/>
          <w:sz w:val="28"/>
        </w:rPr>
        <w:t>
      16) жолаушыларды және жүкті тұрақты аудандық автомобильдермен тасымалдау бағыттарына қызмет көрсету құқығына конкурстарды ұйымдастырады;</w:t>
      </w:r>
    </w:p>
    <w:p>
      <w:pPr>
        <w:spacing w:after="0"/>
        <w:ind w:left="0"/>
        <w:jc w:val="both"/>
      </w:pPr>
      <w:r>
        <w:rPr>
          <w:rFonts w:ascii="Times New Roman"/>
          <w:b w:val="false"/>
          <w:i w:val="false"/>
          <w:color w:val="000000"/>
          <w:sz w:val="28"/>
        </w:rPr>
        <w:t>
      17) автомобиль жолдарын дамытудың жоспарлары мен бағдарламаларын әзірлейді және іске асырады;</w:t>
      </w:r>
    </w:p>
    <w:p>
      <w:pPr>
        <w:spacing w:after="0"/>
        <w:ind w:left="0"/>
        <w:jc w:val="both"/>
      </w:pPr>
      <w:r>
        <w:rPr>
          <w:rFonts w:ascii="Times New Roman"/>
          <w:b w:val="false"/>
          <w:i w:val="false"/>
          <w:color w:val="000000"/>
          <w:sz w:val="28"/>
        </w:rPr>
        <w:t>
      18) Қазақстан Республикасының мемлекеттік сатып алу туралы заңнамасына сай бюджеттік бағдарламалар немесе тауарлар, жұмыстар қызметтер бойынша бірыңғай мемлекеттік сатып алуды ұйымдастыру мен өткізуді қамтамасыз етеді;</w:t>
      </w:r>
    </w:p>
    <w:p>
      <w:pPr>
        <w:spacing w:after="0"/>
        <w:ind w:left="0"/>
        <w:jc w:val="both"/>
      </w:pPr>
      <w:r>
        <w:rPr>
          <w:rFonts w:ascii="Times New Roman"/>
          <w:b w:val="false"/>
          <w:i w:val="false"/>
          <w:color w:val="000000"/>
          <w:sz w:val="28"/>
        </w:rPr>
        <w:t>
      19) кондоминиум объектісінің ортақ мүлкін техникалық зерттеуді ұйымдастырады;</w:t>
      </w:r>
    </w:p>
    <w:p>
      <w:pPr>
        <w:spacing w:after="0"/>
        <w:ind w:left="0"/>
        <w:jc w:val="both"/>
      </w:pPr>
      <w:r>
        <w:rPr>
          <w:rFonts w:ascii="Times New Roman"/>
          <w:b w:val="false"/>
          <w:i w:val="false"/>
          <w:color w:val="000000"/>
          <w:sz w:val="28"/>
        </w:rPr>
        <w:t>
      20) кондоминиум объектісінің ортақ мүлкіне күрделі жөндеудің жекелеген түрлерін жүргізудің тізбесін және кезектілігін айқындайды;</w:t>
      </w:r>
    </w:p>
    <w:p>
      <w:pPr>
        <w:spacing w:after="0"/>
        <w:ind w:left="0"/>
        <w:jc w:val="both"/>
      </w:pPr>
      <w:r>
        <w:rPr>
          <w:rFonts w:ascii="Times New Roman"/>
          <w:b w:val="false"/>
          <w:i w:val="false"/>
          <w:color w:val="000000"/>
          <w:sz w:val="28"/>
        </w:rPr>
        <w:t>
      21) кондоминиум объектісінің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w:t>
      </w:r>
    </w:p>
    <w:p>
      <w:pPr>
        <w:spacing w:after="0"/>
        <w:ind w:left="0"/>
        <w:jc w:val="both"/>
      </w:pPr>
      <w:r>
        <w:rPr>
          <w:rFonts w:ascii="Times New Roman"/>
          <w:b w:val="false"/>
          <w:i w:val="false"/>
          <w:color w:val="000000"/>
          <w:sz w:val="28"/>
        </w:rPr>
        <w:t>
      22) кондоминиум объектісінің ортақ мүлкіне күрделі жөндеудің жекелеген түрлері бойынша атқарылған жұмыстарды қабылдау жөніндегі комиссияларға қатысады;</w:t>
      </w:r>
    </w:p>
    <w:p>
      <w:pPr>
        <w:spacing w:after="0"/>
        <w:ind w:left="0"/>
        <w:jc w:val="both"/>
      </w:pPr>
      <w:r>
        <w:rPr>
          <w:rFonts w:ascii="Times New Roman"/>
          <w:b w:val="false"/>
          <w:i w:val="false"/>
          <w:color w:val="000000"/>
          <w:sz w:val="28"/>
        </w:rPr>
        <w:t>
      23)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24) көппәтерлі тұрғын үйдің ортақ мүлкін мемлекеттік техникалық зерттеп-қарауды ұйымдастырады;</w:t>
      </w:r>
    </w:p>
    <w:p>
      <w:pPr>
        <w:spacing w:after="0"/>
        <w:ind w:left="0"/>
        <w:jc w:val="both"/>
      </w:pPr>
      <w:r>
        <w:rPr>
          <w:rFonts w:ascii="Times New Roman"/>
          <w:b w:val="false"/>
          <w:i w:val="false"/>
          <w:color w:val="000000"/>
          <w:sz w:val="28"/>
        </w:rPr>
        <w:t>
      25) кондоминиум объектісінің ортақ мүлкіне күрделі жөндеу жүргізудің тізбесін, кезеңдерін және кезектілігін айқындайды;</w:t>
      </w:r>
    </w:p>
    <w:p>
      <w:pPr>
        <w:spacing w:after="0"/>
        <w:ind w:left="0"/>
        <w:jc w:val="both"/>
      </w:pPr>
      <w:r>
        <w:rPr>
          <w:rFonts w:ascii="Times New Roman"/>
          <w:b w:val="false"/>
          <w:i w:val="false"/>
          <w:color w:val="000000"/>
          <w:sz w:val="28"/>
        </w:rPr>
        <w:t>
      26) кондоминиум объектісінің ортақ мүлкіне күрделі жөндеу жүргізуге арналған шығыстар сметасын келіседі;</w:t>
      </w:r>
    </w:p>
    <w:p>
      <w:pPr>
        <w:spacing w:after="0"/>
        <w:ind w:left="0"/>
        <w:jc w:val="both"/>
      </w:pPr>
      <w:r>
        <w:rPr>
          <w:rFonts w:ascii="Times New Roman"/>
          <w:b w:val="false"/>
          <w:i w:val="false"/>
          <w:color w:val="000000"/>
          <w:sz w:val="28"/>
        </w:rPr>
        <w:t>
      27) кондоминиум объектісінің ортақ мүлкін күрделі жөндеу бойынша орындалған жұмыстарды қабылдау жөніндегі комиссияларға қатысады;</w:t>
      </w:r>
    </w:p>
    <w:p>
      <w:pPr>
        <w:spacing w:after="0"/>
        <w:ind w:left="0"/>
        <w:jc w:val="both"/>
      </w:pPr>
      <w:r>
        <w:rPr>
          <w:rFonts w:ascii="Times New Roman"/>
          <w:b w:val="false"/>
          <w:i w:val="false"/>
          <w:color w:val="000000"/>
          <w:sz w:val="28"/>
        </w:rPr>
        <w:t xml:space="preserve">
      28)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2015 жылғы 23 сәуірде "Әділет" ақпараттық-құқықтық жүйесінде жарияланған) Кондоминиум объектісінің ортақ мүлкін күтіп-ұстау қағидаларына сәйкес бұзушылықтарды жою бойынша орындалуы міндетті нұсқамалар (ұсынымдар) шығарады;</w:t>
      </w:r>
    </w:p>
    <w:p>
      <w:pPr>
        <w:spacing w:after="0"/>
        <w:ind w:left="0"/>
        <w:jc w:val="both"/>
      </w:pPr>
      <w:r>
        <w:rPr>
          <w:rFonts w:ascii="Times New Roman"/>
          <w:b w:val="false"/>
          <w:i w:val="false"/>
          <w:color w:val="000000"/>
          <w:sz w:val="28"/>
        </w:rPr>
        <w:t>
      29)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жатады;</w:t>
      </w:r>
    </w:p>
    <w:p>
      <w:pPr>
        <w:spacing w:after="0"/>
        <w:ind w:left="0"/>
        <w:jc w:val="both"/>
      </w:pPr>
      <w:r>
        <w:rPr>
          <w:rFonts w:ascii="Times New Roman"/>
          <w:b w:val="false"/>
          <w:i w:val="false"/>
          <w:color w:val="000000"/>
          <w:sz w:val="28"/>
        </w:rPr>
        <w:t>
      30) "Қауіпті техникалық құрылғыларды есепке қою және есептен шығару" мемлекеттік қызметті көрсетеді.</w:t>
      </w:r>
    </w:p>
    <w:p>
      <w:pPr>
        <w:spacing w:after="0"/>
        <w:ind w:left="0"/>
        <w:jc w:val="both"/>
      </w:pPr>
      <w:r>
        <w:rPr>
          <w:rFonts w:ascii="Times New Roman"/>
          <w:b w:val="false"/>
          <w:i w:val="false"/>
          <w:color w:val="000000"/>
          <w:sz w:val="28"/>
        </w:rPr>
        <w:t>
      31)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ауданның тұрғын үйлерін жылыту маусымына дайындау, пәтер иелері кооперативтеріне (бұдан әрі –ПИК) жұмыс, су тасқынына дайындау;</w:t>
      </w:r>
    </w:p>
    <w:p>
      <w:pPr>
        <w:spacing w:after="0"/>
        <w:ind w:left="0"/>
        <w:jc w:val="both"/>
      </w:pPr>
      <w:r>
        <w:rPr>
          <w:rFonts w:ascii="Times New Roman"/>
          <w:b w:val="false"/>
          <w:i w:val="false"/>
          <w:color w:val="000000"/>
          <w:sz w:val="28"/>
        </w:rPr>
        <w:t>
      2) Ауданның тазалығын қамтамасыз ету және абаттандыру, көгалдандыру, жарықтандыру, жылу-электр мен жабдықтау, сумен жабдықтау және канализация бойынша жұмыстарды бақылау, ұйымдастыру және жүргізу;</w:t>
      </w:r>
    </w:p>
    <w:p>
      <w:pPr>
        <w:spacing w:after="0"/>
        <w:ind w:left="0"/>
        <w:jc w:val="both"/>
      </w:pPr>
      <w:r>
        <w:rPr>
          <w:rFonts w:ascii="Times New Roman"/>
          <w:b w:val="false"/>
          <w:i w:val="false"/>
          <w:color w:val="000000"/>
          <w:sz w:val="28"/>
        </w:rPr>
        <w:t>
      3) жерлеу орындарын күтіп-ұстау және тексіздерді жерлеу;</w:t>
      </w:r>
    </w:p>
    <w:p>
      <w:pPr>
        <w:spacing w:after="0"/>
        <w:ind w:left="0"/>
        <w:jc w:val="both"/>
      </w:pPr>
      <w:r>
        <w:rPr>
          <w:rFonts w:ascii="Times New Roman"/>
          <w:b w:val="false"/>
          <w:i w:val="false"/>
          <w:color w:val="000000"/>
          <w:sz w:val="28"/>
        </w:rPr>
        <w:t>
      4) ауданның көше-жол желілеріндегі автомобиль жолдарының жұмыс істеуін қамтамасыз ету;</w:t>
      </w:r>
    </w:p>
    <w:p>
      <w:pPr>
        <w:spacing w:after="0"/>
        <w:ind w:left="0"/>
        <w:jc w:val="both"/>
      </w:pPr>
      <w:r>
        <w:rPr>
          <w:rFonts w:ascii="Times New Roman"/>
          <w:b w:val="false"/>
          <w:i w:val="false"/>
          <w:color w:val="000000"/>
          <w:sz w:val="28"/>
        </w:rPr>
        <w:t>
      5) жол қозғалысы қауіпсіздігін қамтамасыз ету үшін көлік инфрақұрылымын дамыту;</w:t>
      </w:r>
    </w:p>
    <w:p>
      <w:pPr>
        <w:spacing w:after="0"/>
        <w:ind w:left="0"/>
        <w:jc w:val="both"/>
      </w:pPr>
      <w:r>
        <w:rPr>
          <w:rFonts w:ascii="Times New Roman"/>
          <w:b w:val="false"/>
          <w:i w:val="false"/>
          <w:color w:val="000000"/>
          <w:sz w:val="28"/>
        </w:rPr>
        <w:t>
      6) сумен жабдықтау, су бұру және ыстық сумен жабдықтау жүйелерінің жұмыс істеуін қамтамасыз ету;</w:t>
      </w:r>
    </w:p>
    <w:p>
      <w:pPr>
        <w:spacing w:after="0"/>
        <w:ind w:left="0"/>
        <w:jc w:val="both"/>
      </w:pPr>
      <w:r>
        <w:rPr>
          <w:rFonts w:ascii="Times New Roman"/>
          <w:b w:val="false"/>
          <w:i w:val="false"/>
          <w:color w:val="000000"/>
          <w:sz w:val="28"/>
        </w:rPr>
        <w:t>
      7) аудандық жолаушылар көлігі мен таксидің тұрақты бағыттарына жолаушылар тасымалын ұйымдастыру;</w:t>
      </w:r>
    </w:p>
    <w:p>
      <w:pPr>
        <w:spacing w:after="0"/>
        <w:ind w:left="0"/>
        <w:jc w:val="both"/>
      </w:pPr>
      <w:r>
        <w:rPr>
          <w:rFonts w:ascii="Times New Roman"/>
          <w:b w:val="false"/>
          <w:i w:val="false"/>
          <w:color w:val="000000"/>
          <w:sz w:val="28"/>
        </w:rPr>
        <w:t>
      8) Қазақстан Республикасының мемлекеттік сатып алу туралы заңнамасына сай бюджеттік бағдарламалар немесе тауарлар, жұмыстар қызметтер бойынша бірыңғай мемлекеттік сатып алуды ұйымдастыру мен өткізуді қамтамасыз ету;</w:t>
      </w:r>
    </w:p>
    <w:p>
      <w:pPr>
        <w:spacing w:after="0"/>
        <w:ind w:left="0"/>
        <w:jc w:val="both"/>
      </w:pPr>
      <w:r>
        <w:rPr>
          <w:rFonts w:ascii="Times New Roman"/>
          <w:b w:val="false"/>
          <w:i w:val="false"/>
          <w:color w:val="000000"/>
          <w:sz w:val="28"/>
        </w:rPr>
        <w:t>
      9) ипотекалық және коммуналдық тұрғын үйлерді есепке алу және бөлу;</w:t>
      </w:r>
    </w:p>
    <w:p>
      <w:pPr>
        <w:spacing w:after="0"/>
        <w:ind w:left="0"/>
        <w:jc w:val="both"/>
      </w:pPr>
      <w:r>
        <w:rPr>
          <w:rFonts w:ascii="Times New Roman"/>
          <w:b w:val="false"/>
          <w:i w:val="false"/>
          <w:color w:val="000000"/>
          <w:sz w:val="28"/>
        </w:rPr>
        <w:t>
      10) жергілікті атқарушы органның резерві есебінен шұғыл шығындарға арналған іс-шаралар өткізу;</w:t>
      </w:r>
    </w:p>
    <w:p>
      <w:pPr>
        <w:spacing w:after="0"/>
        <w:ind w:left="0"/>
        <w:jc w:val="both"/>
      </w:pPr>
      <w:r>
        <w:rPr>
          <w:rFonts w:ascii="Times New Roman"/>
          <w:b w:val="false"/>
          <w:i w:val="false"/>
          <w:color w:val="000000"/>
          <w:sz w:val="28"/>
        </w:rPr>
        <w:t>
      11) елді мекендерді абаттандыру, елді мекендердің тазалық жағдайын қамтамасыз ету, елді мекендерді көгалдандыру бойынша жұмыстарды жүргізу, жерлеу орындарын күтіп-ұстау аудан көшелерімен өзге де елді мекендердегі жергілікті маңызы бар автомобиль жолдарының жұмыс істеуін қамтамасыз ету.</w:t>
      </w:r>
    </w:p>
    <w:p>
      <w:pPr>
        <w:spacing w:after="0"/>
        <w:ind w:left="0"/>
        <w:jc w:val="both"/>
      </w:pPr>
      <w:r>
        <w:rPr>
          <w:rFonts w:ascii="Times New Roman"/>
          <w:b w:val="false"/>
          <w:i w:val="false"/>
          <w:color w:val="000000"/>
          <w:sz w:val="28"/>
        </w:rPr>
        <w:t>
      12) көлік инфроқұрылымын дамыту, барлық меншік нысандарындағы жолаушыларды тасымалдаушыларды жолаушыларды тасымалдау қауіпсіздігінің, қауіпсіздік техникасымен санитарлық нормалардың талаптарына сәйкес келетін диспетчерлік қызметпен және аялдау павильондарымен (аялдамалармен) қамтамасыз ету;</w:t>
      </w:r>
    </w:p>
    <w:p>
      <w:pPr>
        <w:spacing w:after="0"/>
        <w:ind w:left="0"/>
        <w:jc w:val="both"/>
      </w:pPr>
      <w:r>
        <w:rPr>
          <w:rFonts w:ascii="Times New Roman"/>
          <w:b w:val="false"/>
          <w:i w:val="false"/>
          <w:color w:val="000000"/>
          <w:sz w:val="28"/>
        </w:rPr>
        <w:t>
      13) тұрғын үй қоры саласындағы мемлекеттік бақылау кондоминиум қатысушыларының ортақ мүлкіне тексеру жүргізу арқылы жүзеге асырылады. Тексеруді "Жеке кәсіпкерлік туралы" Қазақстан Республикасынң Заңына сәйкес жүргізу болып табылады;</w:t>
      </w:r>
    </w:p>
    <w:p>
      <w:pPr>
        <w:spacing w:after="0"/>
        <w:ind w:left="0"/>
        <w:jc w:val="both"/>
      </w:pPr>
      <w:r>
        <w:rPr>
          <w:rFonts w:ascii="Times New Roman"/>
          <w:b w:val="false"/>
          <w:i w:val="false"/>
          <w:color w:val="000000"/>
          <w:sz w:val="28"/>
        </w:rPr>
        <w:t>
      14)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p>
      <w:pPr>
        <w:spacing w:after="0"/>
        <w:ind w:left="0"/>
        <w:jc w:val="both"/>
      </w:pPr>
      <w:r>
        <w:rPr>
          <w:rFonts w:ascii="Times New Roman"/>
          <w:b w:val="false"/>
          <w:i w:val="false"/>
          <w:color w:val="000000"/>
          <w:sz w:val="28"/>
        </w:rPr>
        <w:t>
      15)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p>
      <w:pPr>
        <w:spacing w:after="0"/>
        <w:ind w:left="0"/>
        <w:jc w:val="both"/>
      </w:pPr>
      <w:r>
        <w:rPr>
          <w:rFonts w:ascii="Times New Roman"/>
          <w:b w:val="false"/>
          <w:i w:val="false"/>
          <w:color w:val="000000"/>
          <w:sz w:val="28"/>
        </w:rPr>
        <w:t>
      16) көппәтерлі тұрғын үйлерде (тұрғын ғимараттарда) үйге ортақ жылу, энергия, газ және су ресурстарын есепке алу аспаптарының болуы;</w:t>
      </w:r>
    </w:p>
    <w:p>
      <w:pPr>
        <w:spacing w:after="0"/>
        <w:ind w:left="0"/>
        <w:jc w:val="both"/>
      </w:pPr>
      <w:r>
        <w:rPr>
          <w:rFonts w:ascii="Times New Roman"/>
          <w:b w:val="false"/>
          <w:i w:val="false"/>
          <w:color w:val="000000"/>
          <w:sz w:val="28"/>
        </w:rPr>
        <w:t>
      17)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w:t>
      </w:r>
    </w:p>
    <w:p>
      <w:pPr>
        <w:spacing w:after="0"/>
        <w:ind w:left="0"/>
        <w:jc w:val="both"/>
      </w:pPr>
      <w:r>
        <w:rPr>
          <w:rFonts w:ascii="Times New Roman"/>
          <w:b w:val="false"/>
          <w:i w:val="false"/>
          <w:color w:val="000000"/>
          <w:sz w:val="28"/>
        </w:rPr>
        <w:t>
      18) көппәтерлі тұрғын үйді маусымдық пайдалануға дайындау жөніндегі іс-шараларды жүзеге асыруға;</w:t>
      </w:r>
    </w:p>
    <w:p>
      <w:pPr>
        <w:spacing w:after="0"/>
        <w:ind w:left="0"/>
        <w:jc w:val="both"/>
      </w:pPr>
      <w:r>
        <w:rPr>
          <w:rFonts w:ascii="Times New Roman"/>
          <w:b w:val="false"/>
          <w:i w:val="false"/>
          <w:color w:val="000000"/>
          <w:sz w:val="28"/>
        </w:rPr>
        <w:t>
      19) анықталған бұзушылықтарды жою бойынша қабылданған шешімдер мен нұсқамалардың орындалуына;</w:t>
      </w:r>
    </w:p>
    <w:p>
      <w:pPr>
        <w:spacing w:after="0"/>
        <w:ind w:left="0"/>
        <w:jc w:val="both"/>
      </w:pPr>
      <w:r>
        <w:rPr>
          <w:rFonts w:ascii="Times New Roman"/>
          <w:b w:val="false"/>
          <w:i w:val="false"/>
          <w:color w:val="000000"/>
          <w:sz w:val="28"/>
        </w:rPr>
        <w:t>
      20)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p>
      <w:pPr>
        <w:spacing w:after="0"/>
        <w:ind w:left="0"/>
        <w:jc w:val="both"/>
      </w:pPr>
      <w:r>
        <w:rPr>
          <w:rFonts w:ascii="Times New Roman"/>
          <w:b w:val="false"/>
          <w:i w:val="false"/>
          <w:color w:val="000000"/>
          <w:sz w:val="28"/>
        </w:rPr>
        <w:t>
      21) кондоминиум объектісінің ортақ мүлкіне күрделі жөндеудің жекелеген түрлері бойынша орындалған жұмыстардың сапасына;</w:t>
      </w:r>
    </w:p>
    <w:p>
      <w:pPr>
        <w:spacing w:after="0"/>
        <w:ind w:left="0"/>
        <w:jc w:val="both"/>
      </w:pPr>
      <w:r>
        <w:rPr>
          <w:rFonts w:ascii="Times New Roman"/>
          <w:b w:val="false"/>
          <w:i w:val="false"/>
          <w:color w:val="000000"/>
          <w:sz w:val="28"/>
        </w:rPr>
        <w:t>
      22)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p>
      <w:pPr>
        <w:spacing w:after="0"/>
        <w:ind w:left="0"/>
        <w:jc w:val="both"/>
      </w:pPr>
      <w:r>
        <w:rPr>
          <w:rFonts w:ascii="Times New Roman"/>
          <w:b w:val="false"/>
          <w:i w:val="false"/>
          <w:color w:val="000000"/>
          <w:sz w:val="28"/>
        </w:rPr>
        <w:t>
      23) Тұрғын үй инспекциясы өзіне жүктелген өкілеттіктерге сәйкес қауіпті техникалық құрылғыларды, атап айтқанда 0,07 мега 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 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қауіпсіз пайдалануға мемлекеттік қадағалауды жүзеге асырады.</w:t>
      </w:r>
    </w:p>
    <w:p>
      <w:pPr>
        <w:spacing w:after="0"/>
        <w:ind w:left="0"/>
        <w:jc w:val="both"/>
      </w:pPr>
      <w:r>
        <w:rPr>
          <w:rFonts w:ascii="Times New Roman"/>
          <w:b w:val="false"/>
          <w:i w:val="false"/>
          <w:color w:val="000000"/>
          <w:sz w:val="28"/>
        </w:rPr>
        <w:t>
      24)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p>
      <w:pPr>
        <w:spacing w:after="0"/>
        <w:ind w:left="0"/>
        <w:jc w:val="both"/>
      </w:pPr>
      <w:r>
        <w:rPr>
          <w:rFonts w:ascii="Times New Roman"/>
          <w:b w:val="false"/>
          <w:i w:val="false"/>
          <w:color w:val="000000"/>
          <w:sz w:val="28"/>
        </w:rPr>
        <w:t>
      25) Елді мекендерді электр желісімен және газ жүйесімен қамтамасыз ету үшін жобалық-сметалық құжаттарын дайындау жұмыстарын жүргізеді;</w:t>
      </w:r>
    </w:p>
    <w:p>
      <w:pPr>
        <w:spacing w:after="0"/>
        <w:ind w:left="0"/>
        <w:jc w:val="both"/>
      </w:pPr>
      <w:r>
        <w:rPr>
          <w:rFonts w:ascii="Times New Roman"/>
          <w:b w:val="false"/>
          <w:i w:val="false"/>
          <w:color w:val="000000"/>
          <w:sz w:val="28"/>
        </w:rPr>
        <w:t>
      26) Құрылысы аяқталған электр және газ жүйесі нысандарының және көше жарықтарының құжаттарын рәсімдеп, елді мекен тұрғындарына электр жарығын қосу жұмыстарын үйлестіреді;</w:t>
      </w:r>
    </w:p>
    <w:p>
      <w:pPr>
        <w:spacing w:after="0"/>
        <w:ind w:left="0"/>
        <w:jc w:val="both"/>
      </w:pPr>
      <w:r>
        <w:rPr>
          <w:rFonts w:ascii="Times New Roman"/>
          <w:b w:val="false"/>
          <w:i w:val="false"/>
          <w:color w:val="000000"/>
          <w:sz w:val="28"/>
        </w:rPr>
        <w:t>
      27) ауданның коммуналдық меншігіндегі электр желілерінің және газ жүйесінің жұмыс істеуін қамтамасыз ету;</w:t>
      </w:r>
    </w:p>
    <w:p>
      <w:pPr>
        <w:spacing w:after="0"/>
        <w:ind w:left="0"/>
        <w:jc w:val="both"/>
      </w:pPr>
      <w:r>
        <w:rPr>
          <w:rFonts w:ascii="Times New Roman"/>
          <w:b w:val="false"/>
          <w:i w:val="false"/>
          <w:color w:val="000000"/>
          <w:sz w:val="28"/>
        </w:rPr>
        <w:t>
      28)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29) Елді мекендерді электр желісімен және газ жүйесімен қамтамасыз ету үшін құрылыс жұмыстарын жүргізуді үйлестіру.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Қазығұрт аудандық тұрғын үй-коммуналдық шаруашылық, жолаушылар көлігі және автомобиль жолдары бөлімін басқаруды бірінші басшы жүзеге асырады, ол Қазығұрт аудандық тұрғын үй-коммуналдық шаруашылық, жолаушылар көлігі және автомобиль жолдары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Қазығұрт аудандық тұрғын үй-коммуналдық шаруашылық, жолаушылар көлігі және автомобиль жолдары бөлімінің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Қазығұрт аудандық тұрғын үй-коммуналдық шаруашылық, жолаушылар көлігі және автомобиль жолдары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Қазығұрт аудандық тұрғын үй-коммуналдық шаруашылық, жолаушылар көлігі және автомобиль жолдары бөлімінің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Қазығұрт аудандық кәсіпкерлік және ауыл шаруашылығы бөлімінің бірінші басшысы болмаған кезенде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Қазығұрт аудандық тұрғын үй-коммуналдық шаруашылық, жолаушылар көлігі және автомобиль жолдары бөлімі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Қазығұрт аудандық тұрғын үй-коммуналдық шаруашылық, жолаушылар көлігі және автомобиль жолдары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Қазығұрт аудандық тұрғын үй-коммуналдық шаруашылық, жолаушылар көлігі және автомобиль жолдары бөліміне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Қазығұрт аудандық кәсіпкерлік және ауыл шаруашылығы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xml:space="preserve">
      24. Қазығұрт аудандық тұрғын үй-коммуналдық шаруашылық, жолаушылар көлігі және автомобиль жолдары бөлімін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Қазығұрт аудандық кәсіпкерлік және ауыл шаруашылығы бөлімінің қарамағындағы ұйымдардың тізбесі:</w:t>
      </w:r>
    </w:p>
    <w:p>
      <w:pPr>
        <w:spacing w:after="0"/>
        <w:ind w:left="0"/>
        <w:jc w:val="both"/>
      </w:pPr>
      <w:r>
        <w:rPr>
          <w:rFonts w:ascii="Times New Roman"/>
          <w:b w:val="false"/>
          <w:i w:val="false"/>
          <w:color w:val="000000"/>
          <w:sz w:val="28"/>
        </w:rPr>
        <w:t>
      1. Қазығұрт аудандық "Қазығұрт аудандық тұрғын үй-коммуналдық шаруашылық, жолаушылар көлігі және автомобиль жолдары бөлімінің "Жарық-жол және саябақтары" коммуналдық мемлекеттік мекемесі.</w:t>
      </w:r>
    </w:p>
    <w:p>
      <w:pPr>
        <w:spacing w:after="0"/>
        <w:ind w:left="0"/>
        <w:jc w:val="both"/>
      </w:pPr>
      <w:r>
        <w:rPr>
          <w:rFonts w:ascii="Times New Roman"/>
          <w:b w:val="false"/>
          <w:i w:val="false"/>
          <w:color w:val="000000"/>
          <w:sz w:val="28"/>
        </w:rPr>
        <w:t>
      2. Қазығұрт аудандық "Қазығұрт аудандық тұрғын үй-коммуналдық шаруашылық, жолаушылар көлігі және автомобиль жолдары бөлімінің "Таза су"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3. Қазығұрт аудандық "Қазығұрт аудандық тұрғын үй-коммуналдық шаруашылық, жолаушылар көлігі және автомобиль жолдары бөлімінің "Тұрғын үй және газ инспекциясы"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2025 жылғы 4 желтоқсандағы</w:t>
            </w:r>
            <w:r>
              <w:br/>
            </w:r>
            <w:r>
              <w:rPr>
                <w:rFonts w:ascii="Times New Roman"/>
                <w:b w:val="false"/>
                <w:i w:val="false"/>
                <w:color w:val="000000"/>
                <w:sz w:val="20"/>
              </w:rPr>
              <w:t>№ 316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4 – қосымша</w:t>
            </w:r>
          </w:p>
        </w:tc>
      </w:tr>
    </w:tbl>
    <w:p>
      <w:pPr>
        <w:spacing w:after="0"/>
        <w:ind w:left="0"/>
        <w:jc w:val="left"/>
      </w:pPr>
      <w:r>
        <w:rPr>
          <w:rFonts w:ascii="Times New Roman"/>
          <w:b/>
          <w:i w:val="false"/>
          <w:color w:val="000000"/>
        </w:rPr>
        <w:t xml:space="preserve"> "Қазығұрт аудандық ішкі саясат бөлімі" мемлекеттік мекемесі туралы ЕРЕЖЕ 1. Жалпы ережелер</w:t>
      </w:r>
    </w:p>
    <w:p>
      <w:pPr>
        <w:spacing w:after="0"/>
        <w:ind w:left="0"/>
        <w:jc w:val="both"/>
      </w:pPr>
      <w:r>
        <w:rPr>
          <w:rFonts w:ascii="Times New Roman"/>
          <w:b w:val="false"/>
          <w:i w:val="false"/>
          <w:color w:val="000000"/>
          <w:sz w:val="28"/>
        </w:rPr>
        <w:t>
      1. "Қазығұрт аудандық ішкі саясат бөлімі" мемлекеттік мекемесі (бұдан әрі – Қазығұрт аудандық ішкі саясат бөлімі) мемлекеттік басқаруды заңнамада көзделген шекте ішкі саясат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Қазығұрт аудандық ішкі саясат бөлімінің ведомстволары жоқ.</w:t>
      </w:r>
    </w:p>
    <w:p>
      <w:pPr>
        <w:spacing w:after="0"/>
        <w:ind w:left="0"/>
        <w:jc w:val="both"/>
      </w:pPr>
      <w:r>
        <w:rPr>
          <w:rFonts w:ascii="Times New Roman"/>
          <w:b w:val="false"/>
          <w:i w:val="false"/>
          <w:color w:val="000000"/>
          <w:sz w:val="28"/>
        </w:rPr>
        <w:t>
      3. Қазығұрт аудандық ішкі саясат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Қазығұрт аудандық ішкі саясат бөлімі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Қазығұрт аудандық ішкі саясат бөлімі азаматтық-құқықтық қатынастарға өз атынан түседі.</w:t>
      </w:r>
    </w:p>
    <w:p>
      <w:pPr>
        <w:spacing w:after="0"/>
        <w:ind w:left="0"/>
        <w:jc w:val="both"/>
      </w:pPr>
      <w:r>
        <w:rPr>
          <w:rFonts w:ascii="Times New Roman"/>
          <w:b w:val="false"/>
          <w:i w:val="false"/>
          <w:color w:val="000000"/>
          <w:sz w:val="28"/>
        </w:rPr>
        <w:t>
      6. Қазығұрт аудандық ішкі саясат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Қазығұрт аудандық ішкі саясат бөлімі өз құзіретінің мәселелері бойынша заңнамада белгіленген тәртіппен Қазығұрт аудандық ішкі саясат бөлімі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Қазығұрт аудандық ішкі саясат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елді мекені, Д.Қонаев көшесі №95 үй, индекс 160300.</w:t>
      </w:r>
    </w:p>
    <w:p>
      <w:pPr>
        <w:spacing w:after="0"/>
        <w:ind w:left="0"/>
        <w:jc w:val="both"/>
      </w:pPr>
      <w:r>
        <w:rPr>
          <w:rFonts w:ascii="Times New Roman"/>
          <w:b w:val="false"/>
          <w:i w:val="false"/>
          <w:color w:val="000000"/>
          <w:sz w:val="28"/>
        </w:rPr>
        <w:t>
      10. Осы ереже Қазығұрт аудандық ішкі саясат бөлімінің құрылтай құжаты болып табылады.</w:t>
      </w:r>
    </w:p>
    <w:p>
      <w:pPr>
        <w:spacing w:after="0"/>
        <w:ind w:left="0"/>
        <w:jc w:val="both"/>
      </w:pPr>
      <w:r>
        <w:rPr>
          <w:rFonts w:ascii="Times New Roman"/>
          <w:b w:val="false"/>
          <w:i w:val="false"/>
          <w:color w:val="000000"/>
          <w:sz w:val="28"/>
        </w:rPr>
        <w:t>
      11. Қазығұрт аудандық ішкі саясат бөлімінің қызметін қаржыландыру Қазақстан Республикасының заңнамасына сәйкес республикалық және жергілікті бюджетінен жүзеге асырылады.</w:t>
      </w:r>
    </w:p>
    <w:p>
      <w:pPr>
        <w:spacing w:after="0"/>
        <w:ind w:left="0"/>
        <w:jc w:val="both"/>
      </w:pPr>
      <w:r>
        <w:rPr>
          <w:rFonts w:ascii="Times New Roman"/>
          <w:b w:val="false"/>
          <w:i w:val="false"/>
          <w:color w:val="000000"/>
          <w:sz w:val="28"/>
        </w:rPr>
        <w:t>
      12. Қазығұрт аудандық ішкі саясат бөлімі кәсіпкерлік субъектілерімен Қазығұрт аудандық ішкі саясат бөлімі өкілеттігі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Егер Қазығұрт аудандық ішкі саясат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Ішкі саясат, қоғамдық-саяси сала мәселелері бойынша Қазақстан Республикасының заңнамаларын, мемлекеттік ішкі саясатты насихаттау және түсіндіру жөніндегі бағдарламаны әзірлеу және іске асыру жөніндегі жұмыстарды үйлестіріп отырады;</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Қазығұрт аудандық ішкі саясат бөлімі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 Ішкі саясат саласында Қазығұрт аудандық ішкі саясат бөлімі қызметін жетілдіру жөнінде аудан әкіміне ұсыныстар енгізеді, Қазығұрт аудандық ішкі саясат бөлімі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 Қазығұрт аудандық ішкі саясат бөлімі қызмет саласына қатысты мәселелер бойынша тиісті мемлекеттік органдар мен лауазымды адамдарға ұсыныстар береді, оның орындалуын қадағалайды, сондай –ақ жергілікті атқарушы органдар өткізетін шараларға қатысады;</w:t>
      </w:r>
    </w:p>
    <w:p>
      <w:pPr>
        <w:spacing w:after="0"/>
        <w:ind w:left="0"/>
        <w:jc w:val="both"/>
      </w:pPr>
      <w:r>
        <w:rPr>
          <w:rFonts w:ascii="Times New Roman"/>
          <w:b w:val="false"/>
          <w:i w:val="false"/>
          <w:color w:val="000000"/>
          <w:sz w:val="28"/>
        </w:rPr>
        <w:t>
      - Аудандық деңгейде ақпараттық саясатты жүргізуге арналған жастар саясаты мен мемлекеттік тапсырысты іске асыру жөніндегі аудандық бағдарламаларды қаржыландыруды жүзеге асырады;</w:t>
      </w:r>
    </w:p>
    <w:p>
      <w:pPr>
        <w:spacing w:after="0"/>
        <w:ind w:left="0"/>
        <w:jc w:val="both"/>
      </w:pPr>
      <w:r>
        <w:rPr>
          <w:rFonts w:ascii="Times New Roman"/>
          <w:b w:val="false"/>
          <w:i w:val="false"/>
          <w:color w:val="000000"/>
          <w:sz w:val="28"/>
        </w:rPr>
        <w:t>
      - Қазығұрт аудандық ішкі саясат бөлімі құзырына кіретін ішкі саясат, азаматтардың құқықтарын сақтау және басқа да мәселелер бойынша Қазығұрт аудандық ішкі саясат бөлімі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 Қазығұрт аудандық ішкі саясат бөлімі құзырына кіретін мәселелер бойынша отырыстар өткізеді;</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өкілеттіктерді жүзеге асырады.</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мекеменің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Қоғамдық саяси тұрақтылықты қалыптастыруға, сондай-ақ мемлекеттің егемендігін нығайту, қоғамдық процестерді демократияландыру және қоғамды топтастыру жөніндегі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 Ауданда Қазығұрт аудандық ішкі саясат бөлімі және лауазымды адамдардың мемлекеттің ішкі саясатын іске асыру барысына, сондай-ақ Қазақстан Республикасы Президенті мен Үкіметінің, әкімдіктің, облыстың және аудан әкімдіктерінің, Түркістан облысының қоғамдық даму басқармасының Қазығұрт аудандық ішкі саясат бөлімі құзырына қатысты мәселелер жөніндегі актілері мен тапсырмаларын орындауына бақылау жасайды;</w:t>
      </w:r>
    </w:p>
    <w:p>
      <w:pPr>
        <w:spacing w:after="0"/>
        <w:ind w:left="0"/>
        <w:jc w:val="both"/>
      </w:pPr>
      <w:r>
        <w:rPr>
          <w:rFonts w:ascii="Times New Roman"/>
          <w:b w:val="false"/>
          <w:i w:val="false"/>
          <w:color w:val="000000"/>
          <w:sz w:val="28"/>
        </w:rPr>
        <w:t>
      - Қоғамда демократиялық институттарды нығайтуға, Қазақстанды дамытудың 2050 жылға дейінгі Стратегиясының негізгі басым бағыттарын түсіндіруге және насихаттауға қатысады;</w:t>
      </w:r>
    </w:p>
    <w:p>
      <w:pPr>
        <w:spacing w:after="0"/>
        <w:ind w:left="0"/>
        <w:jc w:val="both"/>
      </w:pPr>
      <w:r>
        <w:rPr>
          <w:rFonts w:ascii="Times New Roman"/>
          <w:b w:val="false"/>
          <w:i w:val="false"/>
          <w:color w:val="000000"/>
          <w:sz w:val="28"/>
        </w:rPr>
        <w:t>
      - Ішкі саясат, қоғамдық-саяси сала мәселелері бойынша Қазақстан Республикасының заңнамаларын, мемлекеттік ішкі саясатты насихаттау және түсіндіру жөніндегі бағдарламаны әзірлеу және іске асыру жөніндегі жұмыстарды үйлестіріп отырады;</w:t>
      </w:r>
    </w:p>
    <w:p>
      <w:pPr>
        <w:spacing w:after="0"/>
        <w:ind w:left="0"/>
        <w:jc w:val="both"/>
      </w:pPr>
      <w:r>
        <w:rPr>
          <w:rFonts w:ascii="Times New Roman"/>
          <w:b w:val="false"/>
          <w:i w:val="false"/>
          <w:color w:val="000000"/>
          <w:sz w:val="28"/>
        </w:rPr>
        <w:t>
      - Ішкі саясат саласында тұжырымдамалық негіздемелер және тәжірибелік ұсынбалар, сондай-ақ Қазақстанды дамытудың ұзақ мерзімді басымдықтары, бірегей азаматтық құрылымдар негізінде қоғамды топтастыру жөнінде ұсыныстар әзірлейді;</w:t>
      </w:r>
    </w:p>
    <w:p>
      <w:pPr>
        <w:spacing w:after="0"/>
        <w:ind w:left="0"/>
        <w:jc w:val="both"/>
      </w:pPr>
      <w:r>
        <w:rPr>
          <w:rFonts w:ascii="Times New Roman"/>
          <w:b w:val="false"/>
          <w:i w:val="false"/>
          <w:color w:val="000000"/>
          <w:sz w:val="28"/>
        </w:rPr>
        <w:t>
      - Ауданда болып жатқан қоғамдық – саяси процестерге және оның даму барысына жан – жақты және дұрыс зерттеу, қорыту және талдау жасайды;</w:t>
      </w:r>
    </w:p>
    <w:p>
      <w:pPr>
        <w:spacing w:after="0"/>
        <w:ind w:left="0"/>
        <w:jc w:val="both"/>
      </w:pPr>
      <w:r>
        <w:rPr>
          <w:rFonts w:ascii="Times New Roman"/>
          <w:b w:val="false"/>
          <w:i w:val="false"/>
          <w:color w:val="000000"/>
          <w:sz w:val="28"/>
        </w:rPr>
        <w:t>
      - Аудандық деңгейде мемлекеттік ақпараттық саясатты іске асыру, мемлекеттік тапсырысты орындау, оны жүргізу жөнінде аудандық бұқаралық ақпарат құралдарының қызметін үйлестіріп отырады;</w:t>
      </w:r>
    </w:p>
    <w:p>
      <w:pPr>
        <w:spacing w:after="0"/>
        <w:ind w:left="0"/>
        <w:jc w:val="both"/>
      </w:pPr>
      <w:r>
        <w:rPr>
          <w:rFonts w:ascii="Times New Roman"/>
          <w:b w:val="false"/>
          <w:i w:val="false"/>
          <w:color w:val="000000"/>
          <w:sz w:val="28"/>
        </w:rPr>
        <w:t>
      - Аудандағы қоғамдық – саяси жағдайларды болжауға бағытталған әлеуметтік - саяси зерттеулер жүргізеді;</w:t>
      </w:r>
    </w:p>
    <w:p>
      <w:pPr>
        <w:spacing w:after="0"/>
        <w:ind w:left="0"/>
        <w:jc w:val="both"/>
      </w:pPr>
      <w:r>
        <w:rPr>
          <w:rFonts w:ascii="Times New Roman"/>
          <w:b w:val="false"/>
          <w:i w:val="false"/>
          <w:color w:val="000000"/>
          <w:sz w:val="28"/>
        </w:rPr>
        <w:t xml:space="preserve">
      - Қоғамдық бірлестіктер және үкіметтік емес ұйымдармен, саяси партиялармен, қоғамдық-саяси және діни ұйымдармен, кәсіби одақтармен, БАҚ-пен, жұртшылық өкілдерімен өзара әрекеттестікте қимыл жасайды; </w:t>
      </w:r>
    </w:p>
    <w:p>
      <w:pPr>
        <w:spacing w:after="0"/>
        <w:ind w:left="0"/>
        <w:jc w:val="both"/>
      </w:pPr>
      <w:r>
        <w:rPr>
          <w:rFonts w:ascii="Times New Roman"/>
          <w:b w:val="false"/>
          <w:i w:val="false"/>
          <w:color w:val="000000"/>
          <w:sz w:val="28"/>
        </w:rPr>
        <w:t xml:space="preserve">
      - Әлеуметтік даму саласында мемлекеттік саясатты іске асыру бойынша, білім беру және спорт, мәдениет және тілдерді дамыту салаларында мемлекеттік басқару органдары мен мемлекеттік емес құрылымдардың қызметіндегі өзара келісілген іс-әрекетті қамтамасыз етеді; </w:t>
      </w:r>
    </w:p>
    <w:p>
      <w:pPr>
        <w:spacing w:after="0"/>
        <w:ind w:left="0"/>
        <w:jc w:val="both"/>
      </w:pPr>
      <w:r>
        <w:rPr>
          <w:rFonts w:ascii="Times New Roman"/>
          <w:b w:val="false"/>
          <w:i w:val="false"/>
          <w:color w:val="000000"/>
          <w:sz w:val="28"/>
        </w:rPr>
        <w:t>
      - Аудан әкімі орынбасары жанындағы тұрақты комиссиялардың жұмысын іске асырады;</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Ішкі саяси процестерді мемлекеттік реттеуге қатысады, жергілікті Қазығұрт аудандық ішкі саясат бөлімі ішкі саясат саласындағы қызметін үйлестіріп отырады, аймақтағы қоғамдық – саяси партиялар мен басқа да қоғамдық бірлестіктердің қызметіне мониторинг жүргізу, талдау жасау және ішкі саяси тұрақтылықты қамтамасыз ету, қоғамды топтастыру, қазақстандық патриотизмді насихаттау және соған тәрбиелеу жөніндегі ұсынбалар әзірлейді және жұмыстарды ұйымдастырады;</w:t>
      </w:r>
    </w:p>
    <w:p>
      <w:pPr>
        <w:spacing w:after="0"/>
        <w:ind w:left="0"/>
        <w:jc w:val="both"/>
      </w:pPr>
      <w:r>
        <w:rPr>
          <w:rFonts w:ascii="Times New Roman"/>
          <w:b w:val="false"/>
          <w:i w:val="false"/>
          <w:color w:val="000000"/>
          <w:sz w:val="28"/>
        </w:rPr>
        <w:t>
      2) Қазақстан Республикасы Президенті, Қазақстан Республикасы Үкіметі актілерінің, Қазақстан Республикасы Президенті Әкімшілігі тапсырмаларының облыс пен аудан әкімдіктерінің, Түркістан облысының қоғамдық даму басқармасы қаулыларының, шешімдері мен өкімдерінің орындалуын бақылауды қамтамасыз етеді;</w:t>
      </w:r>
    </w:p>
    <w:p>
      <w:pPr>
        <w:spacing w:after="0"/>
        <w:ind w:left="0"/>
        <w:jc w:val="both"/>
      </w:pPr>
      <w:r>
        <w:rPr>
          <w:rFonts w:ascii="Times New Roman"/>
          <w:b w:val="false"/>
          <w:i w:val="false"/>
          <w:color w:val="000000"/>
          <w:sz w:val="28"/>
        </w:rPr>
        <w:t>
      3) Қазығұрт аудандық ішкі саясат бөлімі құзырына кіретін мәселелер жөнінде тұжырымдамалық құжаттарды жасауға, аудан әкімдігі мен әкімі актілерінің жобаларын әзірлеуге және сараптауға қатысады;</w:t>
      </w:r>
    </w:p>
    <w:p>
      <w:pPr>
        <w:spacing w:after="0"/>
        <w:ind w:left="0"/>
        <w:jc w:val="both"/>
      </w:pPr>
      <w:r>
        <w:rPr>
          <w:rFonts w:ascii="Times New Roman"/>
          <w:b w:val="false"/>
          <w:i w:val="false"/>
          <w:color w:val="000000"/>
          <w:sz w:val="28"/>
        </w:rPr>
        <w:t>
      4) Аудан туралы, қоғамдық-саяси және экономикалық салада өкімет органдарының қызметі туралы ақпараттарды тарату жүйесін жетілдіру жөніндегі аудан әкімдігінің жұмысына қатысады;</w:t>
      </w:r>
    </w:p>
    <w:p>
      <w:pPr>
        <w:spacing w:after="0"/>
        <w:ind w:left="0"/>
        <w:jc w:val="both"/>
      </w:pPr>
      <w:r>
        <w:rPr>
          <w:rFonts w:ascii="Times New Roman"/>
          <w:b w:val="false"/>
          <w:i w:val="false"/>
          <w:color w:val="000000"/>
          <w:sz w:val="28"/>
        </w:rPr>
        <w:t>
      5) Қазығұрт аудандық ішкі саясат бөлімінің құзырына кіретін мәселелер бойынша Түркістан облысының қоғамдық даму басқармасымен, аудан әкімі аппаратының тиісті бөлімдерімен ұйымдық және ақпараттық байланысты қамтамасыз етеді;</w:t>
      </w:r>
    </w:p>
    <w:p>
      <w:pPr>
        <w:spacing w:after="0"/>
        <w:ind w:left="0"/>
        <w:jc w:val="both"/>
      </w:pPr>
      <w:r>
        <w:rPr>
          <w:rFonts w:ascii="Times New Roman"/>
          <w:b w:val="false"/>
          <w:i w:val="false"/>
          <w:color w:val="000000"/>
          <w:sz w:val="28"/>
        </w:rPr>
        <w:t>
      6) Қазығұрт аудандық ішкі саясат бөлімі атқарған жұмыстары жөнінде Түркістан облысының қоғамдық даму басқармасына үнемі есеп беріп отырады.</w:t>
      </w:r>
    </w:p>
    <w:p>
      <w:pPr>
        <w:spacing w:after="0"/>
        <w:ind w:left="0"/>
        <w:jc w:val="both"/>
      </w:pPr>
      <w:r>
        <w:rPr>
          <w:rFonts w:ascii="Times New Roman"/>
          <w:b w:val="false"/>
          <w:i w:val="false"/>
          <w:color w:val="000000"/>
          <w:sz w:val="28"/>
        </w:rPr>
        <w:t>
      7) Қазығұрт аудандық ішкі саясат бөлімі құзырына кіретін мәселелер жөнінде бақылауды және үйлестіріп отыруды қамтамыз етеді;</w:t>
      </w:r>
    </w:p>
    <w:p>
      <w:pPr>
        <w:spacing w:after="0"/>
        <w:ind w:left="0"/>
        <w:jc w:val="both"/>
      </w:pPr>
      <w:r>
        <w:rPr>
          <w:rFonts w:ascii="Times New Roman"/>
          <w:b w:val="false"/>
          <w:i w:val="false"/>
          <w:color w:val="000000"/>
          <w:sz w:val="28"/>
        </w:rPr>
        <w:t>
      8) Қазақстан Республикасының коммерциялық емес ұйымдар туралы заңнамасы талаптарының сақталуы тұрғысынан бақылауды және қадағалауды жүзеге асырады.</w:t>
      </w:r>
    </w:p>
    <w:p>
      <w:pPr>
        <w:spacing w:after="0"/>
        <w:ind w:left="0"/>
        <w:jc w:val="both"/>
      </w:pPr>
      <w:r>
        <w:rPr>
          <w:rFonts w:ascii="Times New Roman"/>
          <w:b w:val="false"/>
          <w:i w:val="false"/>
          <w:color w:val="000000"/>
          <w:sz w:val="28"/>
        </w:rPr>
        <w:t>
      9) Облыстық және аудандық қоғамдық –саяси, мәдени шаралардың өткізілуін қамтамасыз етеді;</w:t>
      </w:r>
    </w:p>
    <w:p>
      <w:pPr>
        <w:spacing w:after="0"/>
        <w:ind w:left="0"/>
        <w:jc w:val="both"/>
      </w:pPr>
      <w:r>
        <w:rPr>
          <w:rFonts w:ascii="Times New Roman"/>
          <w:b w:val="false"/>
          <w:i w:val="false"/>
          <w:color w:val="000000"/>
          <w:sz w:val="28"/>
        </w:rPr>
        <w:t xml:space="preserve">
      10) Ауылдық округтер әкімдерінің, ауданның мемлекеттік мекемелерінің, аудандық бұқаралық ақпарат құралдарының мемлекеттің ішкі саясаты мәселелері жөніндегі ақпараттық-насихаттық жұмыстарды жүргізу барысындағы қызметін үйлестіріп отырады және бақылау жасайды; </w:t>
      </w:r>
    </w:p>
    <w:p>
      <w:pPr>
        <w:spacing w:after="0"/>
        <w:ind w:left="0"/>
        <w:jc w:val="both"/>
      </w:pPr>
      <w:r>
        <w:rPr>
          <w:rFonts w:ascii="Times New Roman"/>
          <w:b w:val="false"/>
          <w:i w:val="false"/>
          <w:color w:val="000000"/>
          <w:sz w:val="28"/>
        </w:rPr>
        <w:t>
      11) Ауданның ішкі саяси өміріндегі маңызды мәселелері бойынша аудандық әкімдіктің мәжілісіне материалдар әзірлеуге қатысады;</w:t>
      </w:r>
    </w:p>
    <w:p>
      <w:pPr>
        <w:spacing w:after="0"/>
        <w:ind w:left="0"/>
        <w:jc w:val="both"/>
      </w:pPr>
      <w:r>
        <w:rPr>
          <w:rFonts w:ascii="Times New Roman"/>
          <w:b w:val="false"/>
          <w:i w:val="false"/>
          <w:color w:val="000000"/>
          <w:sz w:val="28"/>
        </w:rPr>
        <w:t>
      12) Кіші Ассамблеяға және оның хатшылығына ұйымдастырушылық және әдістемелік, ақпараттық көмектер көрсетеді;</w:t>
      </w:r>
    </w:p>
    <w:p>
      <w:pPr>
        <w:spacing w:after="0"/>
        <w:ind w:left="0"/>
        <w:jc w:val="both"/>
      </w:pPr>
      <w:r>
        <w:rPr>
          <w:rFonts w:ascii="Times New Roman"/>
          <w:b w:val="false"/>
          <w:i w:val="false"/>
          <w:color w:val="000000"/>
          <w:sz w:val="28"/>
        </w:rPr>
        <w:t>
      13) Ішкі саясат саласында, ұлтаралық қатынастар саласында мемлекеттік саясатты белгілейтін, Қазақстан Республикасында азаматтардың құқықтары мен бостандықтарының сақталуын және қамтамасыз етілуін айқындайтын тұжырымдамалар, бағдарламалар әзірлеуге және іске асыруға қатысады;</w:t>
      </w:r>
    </w:p>
    <w:p>
      <w:pPr>
        <w:spacing w:after="0"/>
        <w:ind w:left="0"/>
        <w:jc w:val="both"/>
      </w:pPr>
      <w:r>
        <w:rPr>
          <w:rFonts w:ascii="Times New Roman"/>
          <w:b w:val="false"/>
          <w:i w:val="false"/>
          <w:color w:val="000000"/>
          <w:sz w:val="28"/>
        </w:rPr>
        <w:t>
      14) Қазығұрт аудандық ішкі саясат бөлімінің құзырына қатысты мәселелер жөнінде ақпараттық мәліметтер базасын (компьютерлік, мәтіндік) қалыптастыру, жинау, жинақтау және қорыту жөніндегі жұмыстарды жүзеге асырады;</w:t>
      </w:r>
    </w:p>
    <w:p>
      <w:pPr>
        <w:spacing w:after="0"/>
        <w:ind w:left="0"/>
        <w:jc w:val="both"/>
      </w:pPr>
      <w:r>
        <w:rPr>
          <w:rFonts w:ascii="Times New Roman"/>
          <w:b w:val="false"/>
          <w:i w:val="false"/>
          <w:color w:val="000000"/>
          <w:sz w:val="28"/>
        </w:rPr>
        <w:t>
      15) Саяси партиялармен, ұлттық – мәдени бірлестіктермен, үкіметтік емес ұйымдармен, құқық қорғау, діни және басқа да қоғамдық ұйымдармен, жұртшылықпен байланысты жүзеге асырады;</w:t>
      </w:r>
    </w:p>
    <w:p>
      <w:pPr>
        <w:spacing w:after="0"/>
        <w:ind w:left="0"/>
        <w:jc w:val="both"/>
      </w:pPr>
      <w:r>
        <w:rPr>
          <w:rFonts w:ascii="Times New Roman"/>
          <w:b w:val="false"/>
          <w:i w:val="false"/>
          <w:color w:val="000000"/>
          <w:sz w:val="28"/>
        </w:rPr>
        <w:t>
      16) Ішкі саяси тұрақтылықты нығайтуға және саяси процестерді демократияландыруға бағытталған облыстық және аудандық ғылыми – практикалық шараларды әзірлеуге және өткізуге қатысады;</w:t>
      </w:r>
    </w:p>
    <w:p>
      <w:pPr>
        <w:spacing w:after="0"/>
        <w:ind w:left="0"/>
        <w:jc w:val="both"/>
      </w:pPr>
      <w:r>
        <w:rPr>
          <w:rFonts w:ascii="Times New Roman"/>
          <w:b w:val="false"/>
          <w:i w:val="false"/>
          <w:color w:val="000000"/>
          <w:sz w:val="28"/>
        </w:rPr>
        <w:t>
      17) Аудан әкімі аппаратының бөлімшелерімен бірлесе отырып, Қазығұрт аудандық ішкі саясат бөлімі құзырына кіретін ұйымдастырушылық-әдістемелік және ғылыми-зерттеу жұмыстарын орындайды;</w:t>
      </w:r>
    </w:p>
    <w:p>
      <w:pPr>
        <w:spacing w:after="0"/>
        <w:ind w:left="0"/>
        <w:jc w:val="both"/>
      </w:pPr>
      <w:r>
        <w:rPr>
          <w:rFonts w:ascii="Times New Roman"/>
          <w:b w:val="false"/>
          <w:i w:val="false"/>
          <w:color w:val="000000"/>
          <w:sz w:val="28"/>
        </w:rPr>
        <w:t>
      18)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19) Қазақстан Республикасының заңнамаларында қарастырылған басқа да қызметтерді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Қазығұрт аудандық ішкі саясат бөлімін басқаруды бірінші басшы жүзеге асырады, ол Қазығұрт аудандық ішкі саясат бөліміне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17. Қазығұрт аудандық ішкі саясат бөлімінің бірінші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18. Қазығұрт аудандық ішкі саясат бөлімінің Қазығұрт аудандық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орынбасары жоқ.</w:t>
      </w:r>
    </w:p>
    <w:p>
      <w:pPr>
        <w:spacing w:after="0"/>
        <w:ind w:left="0"/>
        <w:jc w:val="both"/>
      </w:pPr>
      <w:r>
        <w:rPr>
          <w:rFonts w:ascii="Times New Roman"/>
          <w:b w:val="false"/>
          <w:i w:val="false"/>
          <w:color w:val="000000"/>
          <w:sz w:val="28"/>
        </w:rPr>
        <w:t>
      19. Қазығұрт аудандық ішкі саясат бөлімінің бірінші басшысының өкілеттігі:</w:t>
      </w:r>
    </w:p>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3)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4) қызметтік құжаттарға қол қояды;</w:t>
      </w:r>
    </w:p>
    <w:p>
      <w:pPr>
        <w:spacing w:after="0"/>
        <w:ind w:left="0"/>
        <w:jc w:val="both"/>
      </w:pPr>
      <w:r>
        <w:rPr>
          <w:rFonts w:ascii="Times New Roman"/>
          <w:b w:val="false"/>
          <w:i w:val="false"/>
          <w:color w:val="000000"/>
          <w:sz w:val="28"/>
        </w:rPr>
        <w:t>
      5) Мекеме атынан сенімхатсыз әрекет етеді;</w:t>
      </w:r>
    </w:p>
    <w:p>
      <w:pPr>
        <w:spacing w:after="0"/>
        <w:ind w:left="0"/>
        <w:jc w:val="both"/>
      </w:pPr>
      <w:r>
        <w:rPr>
          <w:rFonts w:ascii="Times New Roman"/>
          <w:b w:val="false"/>
          <w:i w:val="false"/>
          <w:color w:val="000000"/>
          <w:sz w:val="28"/>
        </w:rPr>
        <w:t>
      6)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7)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8)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9)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11) Мемлекеттік мекеменің жұмысын ұйымдастырады және басқарады, Қазығұрт аудандық ішкі саясат бөліміне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12)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Қазығұрт аудандық ішкі саясат бөлімінің жұмысындағы мәселелерді жеке шешеді.</w:t>
      </w:r>
    </w:p>
    <w:p>
      <w:pPr>
        <w:spacing w:after="0"/>
        <w:ind w:left="0"/>
        <w:jc w:val="both"/>
      </w:pPr>
      <w:r>
        <w:rPr>
          <w:rFonts w:ascii="Times New Roman"/>
          <w:b w:val="false"/>
          <w:i w:val="false"/>
          <w:color w:val="000000"/>
          <w:sz w:val="28"/>
        </w:rPr>
        <w:t>
      Қазығұрт аудандық ішкі саясат бөлімінің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20. Қазығұрт аудандық ішкі саясат бөлімі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Қазығұрт аудандық ішкі саясат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Қазығұрт аудандық ішкі саясат бөлімі бекіткен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Қазығұрт аудандық ішкі саясат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23. Қазығұрт аудандық ішкі саясат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Қазығұрт аудандық ішкі саясат бөлімінің қарамағындағы ұйымдардың тізбесі:</w:t>
      </w:r>
    </w:p>
    <w:p>
      <w:pPr>
        <w:spacing w:after="0"/>
        <w:ind w:left="0"/>
        <w:jc w:val="both"/>
      </w:pPr>
      <w:r>
        <w:rPr>
          <w:rFonts w:ascii="Times New Roman"/>
          <w:b w:val="false"/>
          <w:i w:val="false"/>
          <w:color w:val="000000"/>
          <w:sz w:val="28"/>
        </w:rPr>
        <w:t>
       "Жастар ресурстық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2025 жылғы 4 желтоқсандағы</w:t>
            </w:r>
            <w:r>
              <w:br/>
            </w:r>
            <w:r>
              <w:rPr>
                <w:rFonts w:ascii="Times New Roman"/>
                <w:b w:val="false"/>
                <w:i w:val="false"/>
                <w:color w:val="000000"/>
                <w:sz w:val="20"/>
              </w:rPr>
              <w:t>№ 316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7 – қосымша</w:t>
            </w:r>
          </w:p>
        </w:tc>
      </w:tr>
    </w:tbl>
    <w:p>
      <w:pPr>
        <w:spacing w:after="0"/>
        <w:ind w:left="0"/>
        <w:jc w:val="left"/>
      </w:pPr>
      <w:r>
        <w:rPr>
          <w:rFonts w:ascii="Times New Roman"/>
          <w:b/>
          <w:i w:val="false"/>
          <w:color w:val="000000"/>
        </w:rPr>
        <w:t xml:space="preserve"> "Қазығұрт аудандық құрылыс, сәулет және қала құрылысы бөлімі" мемлекеттік мекемесі туралы ЕРЕЖЕ 1. Жалпы ережелер</w:t>
      </w:r>
    </w:p>
    <w:p>
      <w:pPr>
        <w:spacing w:after="0"/>
        <w:ind w:left="0"/>
        <w:jc w:val="both"/>
      </w:pPr>
      <w:r>
        <w:rPr>
          <w:rFonts w:ascii="Times New Roman"/>
          <w:b w:val="false"/>
          <w:i w:val="false"/>
          <w:color w:val="000000"/>
          <w:sz w:val="28"/>
        </w:rPr>
        <w:t>
      1. "Қазығұрт аудандық құрылыс, сәулет және қала құрылысы бөлімі" мемлекеттік мекемесі құрылыс, сәулет және қала құрылысы қатынастары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"Қазығұрт аудандық құрылыс, сәулет және қала құрылысы бөлімі" мемлекеттік мекемесінің ведомстволары жоқ.</w:t>
      </w:r>
    </w:p>
    <w:p>
      <w:pPr>
        <w:spacing w:after="0"/>
        <w:ind w:left="0"/>
        <w:jc w:val="both"/>
      </w:pPr>
      <w:r>
        <w:rPr>
          <w:rFonts w:ascii="Times New Roman"/>
          <w:b w:val="false"/>
          <w:i w:val="false"/>
          <w:color w:val="000000"/>
          <w:sz w:val="28"/>
        </w:rPr>
        <w:t>
      3. "Қазығұрт аудандық құрылыс, сәулет және қала құрылысы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"Қазығұрт аудандық құрылыс, сәулет және қала құрылысы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"Қазығұрт аудандық құрылыс, сәулет және қала құрылысы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"Қазығұрт аудандық құрылыс,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"Қазығұрт аудандық құрылыс, сәулет және қала құрылысы бөлімі" мемлекеттік мекемесі өз құзыретінің мәселелері бойынша заңнамада белгіленген тәртіппен "Қазығұрт аудандық құрылыс,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"Қазығұрт аудандық құрылыс, сәулет және қала құрылысы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Абай көшесі №78 үй, индекс 160300.</w:t>
      </w:r>
    </w:p>
    <w:p>
      <w:pPr>
        <w:spacing w:after="0"/>
        <w:ind w:left="0"/>
        <w:jc w:val="both"/>
      </w:pPr>
      <w:r>
        <w:rPr>
          <w:rFonts w:ascii="Times New Roman"/>
          <w:b w:val="false"/>
          <w:i w:val="false"/>
          <w:color w:val="000000"/>
          <w:sz w:val="28"/>
        </w:rPr>
        <w:t>
      10. Мемлекеттік органның толық атауы – "Қазығұрт аудандық құрылыс, сәулет және қала құрылысы бөлімі" мемлекеттік мекемесі.</w:t>
      </w:r>
    </w:p>
    <w:p>
      <w:pPr>
        <w:spacing w:after="0"/>
        <w:ind w:left="0"/>
        <w:jc w:val="both"/>
      </w:pPr>
      <w:r>
        <w:rPr>
          <w:rFonts w:ascii="Times New Roman"/>
          <w:b w:val="false"/>
          <w:i w:val="false"/>
          <w:color w:val="000000"/>
          <w:sz w:val="28"/>
        </w:rPr>
        <w:t>
      11. "Қазығұрт аудандық құрылыс, сәулет және қала құрылысы бөлімі" мемлекеттік мекемесінің құрылтайшысы Қазығұрт ауданының әкімдігі болып табылады. Осы Ереже "Қазығұрт аудандық құрылыс, сәулет және қала құрылысы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"Қазығұрт аудандық құрылыс, сәулет және қала құрылысы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 "Қазығұрт аудандық құрылыс, сәулет және қала құрылысы бөлімі" мемлекеттік мекемесіне кәсіпкерлік субъектілерімен "Қазығұрт аудандық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 Егер "Қазығұрт аудандық құрылыс,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аудан аумағында сәулет және қала құрылысы саясатын жүргізу;</w:t>
      </w:r>
    </w:p>
    <w:p>
      <w:pPr>
        <w:spacing w:after="0"/>
        <w:ind w:left="0"/>
        <w:jc w:val="both"/>
      </w:pPr>
      <w:r>
        <w:rPr>
          <w:rFonts w:ascii="Times New Roman"/>
          <w:b w:val="false"/>
          <w:i w:val="false"/>
          <w:color w:val="000000"/>
          <w:sz w:val="28"/>
        </w:rPr>
        <w:t>
      - тұрғын үйдің қол жетімді болуын көтеру, әлеуметтік-мәдени саладағы қазіргі заман талабына сай объектілерді құру;</w:t>
      </w:r>
    </w:p>
    <w:p>
      <w:pPr>
        <w:spacing w:after="0"/>
        <w:ind w:left="0"/>
        <w:jc w:val="both"/>
      </w:pPr>
      <w:r>
        <w:rPr>
          <w:rFonts w:ascii="Times New Roman"/>
          <w:b w:val="false"/>
          <w:i w:val="false"/>
          <w:color w:val="000000"/>
          <w:sz w:val="28"/>
        </w:rPr>
        <w:t>
      - ауданның елді мекендерінің құрылыстық, көліктік, инженерлік және әлеуметтік инфрақұрылымын кешенді қалыптастыру міндеттерін шешуге бағытталған өкілеттіктерді экология мен қоршаған ортаны қорғау талаптарына сәйкес жүзеге асыру, сәулеттік, тарихи-мәдени мұра және табиғи кешенді сақтау;</w:t>
      </w:r>
    </w:p>
    <w:p>
      <w:pPr>
        <w:spacing w:after="0"/>
        <w:ind w:left="0"/>
        <w:jc w:val="both"/>
      </w:pPr>
      <w:r>
        <w:rPr>
          <w:rFonts w:ascii="Times New Roman"/>
          <w:b w:val="false"/>
          <w:i w:val="false"/>
          <w:color w:val="000000"/>
          <w:sz w:val="28"/>
        </w:rPr>
        <w:t xml:space="preserve">
      - Қазақстан Республикасы заңнамасымен қарастырылған тағы басқа функцияларды атқарады. </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 құзіреті шегінде ақпараттық - талдау материалдарын дайындауға және оларды облыстық мемлекеттік органдарға және аудан әкімдігіне ұсынуға;</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алуға, мемлекеттік мекеменің құзырына қатысты мәселелерді әзірлеуге, қатысуға тиісті ұсыныстар әзірлеуге;</w:t>
      </w:r>
    </w:p>
    <w:p>
      <w:pPr>
        <w:spacing w:after="0"/>
        <w:ind w:left="0"/>
        <w:jc w:val="both"/>
      </w:pPr>
      <w:r>
        <w:rPr>
          <w:rFonts w:ascii="Times New Roman"/>
          <w:b w:val="false"/>
          <w:i w:val="false"/>
          <w:color w:val="000000"/>
          <w:sz w:val="28"/>
        </w:rPr>
        <w:t>
      - сараптамалар мен консультьациялар жүргізу үшін орталық және жергілікті атқарушы органдардың мамандарын,сондай – ақ тәуелсіз сарапшыларды тартуға құқығы бар;</w:t>
      </w:r>
    </w:p>
    <w:p>
      <w:pPr>
        <w:spacing w:after="0"/>
        <w:ind w:left="0"/>
        <w:jc w:val="both"/>
      </w:pPr>
      <w:r>
        <w:rPr>
          <w:rFonts w:ascii="Times New Roman"/>
          <w:b w:val="false"/>
          <w:i w:val="false"/>
          <w:color w:val="000000"/>
          <w:sz w:val="28"/>
        </w:rPr>
        <w:t>
      - мемлекеттік мекемесінің құзырына кіретін құрылыс, сәулет және қала құрылысы қатынастарындаазаматтардың құқықтарын сақтау және басқа да мәселелер бойынша мемлекеттік органдардың лауазымды тұлғаларына ұйымдастырушылық – әдістемелік, ақпараттық және басқада көмектер көрсетеді;</w:t>
      </w:r>
    </w:p>
    <w:p>
      <w:pPr>
        <w:spacing w:after="0"/>
        <w:ind w:left="0"/>
        <w:jc w:val="both"/>
      </w:pPr>
      <w:r>
        <w:rPr>
          <w:rFonts w:ascii="Times New Roman"/>
          <w:b w:val="false"/>
          <w:i w:val="false"/>
          <w:color w:val="000000"/>
          <w:sz w:val="28"/>
        </w:rPr>
        <w:t>
      - аудандық маңызы бар құүрылыс, аумақты инженерлік жағынан дайындау, абаттандыру және көгалдандыру, аяқталмаған өбъектілер құрылысын тоқтатып қою, объектілерді кейннен кәдеге жару жөніндегі жұмыстар кешенін жүргізу туралы шешімдер қабылдау;</w:t>
      </w:r>
    </w:p>
    <w:p>
      <w:pPr>
        <w:spacing w:after="0"/>
        <w:ind w:left="0"/>
        <w:jc w:val="both"/>
      </w:pPr>
      <w:r>
        <w:rPr>
          <w:rFonts w:ascii="Times New Roman"/>
          <w:b w:val="false"/>
          <w:i w:val="false"/>
          <w:color w:val="000000"/>
          <w:sz w:val="28"/>
        </w:rPr>
        <w:t>
      - өзіне жүктелген құқықтар мен міндеттерді уақытылы және сапалы жүзеге асыру үшін мемлекеттік мекеме Қазақстан Республикасының қолданыстағы заңнамасы нормаларына сәйкес жауапты болады;</w:t>
      </w:r>
    </w:p>
    <w:p>
      <w:pPr>
        <w:spacing w:after="0"/>
        <w:ind w:left="0"/>
        <w:jc w:val="both"/>
      </w:pPr>
      <w:r>
        <w:rPr>
          <w:rFonts w:ascii="Times New Roman"/>
          <w:b w:val="false"/>
          <w:i w:val="false"/>
          <w:color w:val="000000"/>
          <w:sz w:val="28"/>
        </w:rPr>
        <w:t>
      - сот органдарына қолданыстағы заңнама нормаларын сақтау бөлігінде мемлекет мүдделерін қорғауға жүгінуге болады;</w:t>
      </w:r>
    </w:p>
    <w:p>
      <w:pPr>
        <w:spacing w:after="0"/>
        <w:ind w:left="0"/>
        <w:jc w:val="both"/>
      </w:pPr>
      <w:r>
        <w:rPr>
          <w:rFonts w:ascii="Times New Roman"/>
          <w:b w:val="false"/>
          <w:i w:val="false"/>
          <w:color w:val="000000"/>
          <w:sz w:val="28"/>
        </w:rPr>
        <w:t>
      - сәулет және қала құрылысы саласында мемлекеттік, қоғамдық және жеке мүдделерді қорғау мәселелері бойынша жобалау ұйымдары, мемлекеттік сәулет-құрылыс бақылау органдары және жобалардың мемлекеттік сараптамасы облыстық және аумақтық бөлімшелерімен өзара әрекет етуге болады ;</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 Аудан аумағындағы құрылыс, сәулет және қала құрылысы саласындағы мемлекеттік органдардың қызметін жетілдіру жөнінде аудан көлемінде ұсыныстар еңгізеді, мемлекеттік мекемеге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 мемлекеттік мекеменің қызмет саласына қатысты мәселелер бойынша тиісті мемлекеттік органдар мен лауазымды адамдарға ұсыныстар береді,оның орындалуын қадағалайды, сондай – ақ жергіліктіатқарушы органдар өткізетін шараларға қатысады;</w:t>
      </w:r>
    </w:p>
    <w:p>
      <w:pPr>
        <w:spacing w:after="0"/>
        <w:ind w:left="0"/>
        <w:jc w:val="both"/>
      </w:pPr>
      <w:r>
        <w:rPr>
          <w:rFonts w:ascii="Times New Roman"/>
          <w:b w:val="false"/>
          <w:i w:val="false"/>
          <w:color w:val="000000"/>
          <w:sz w:val="28"/>
        </w:rPr>
        <w:t>
      - аудан денгейіндегі құрылыс, сәулет және қала құрылысы қатысты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 мемлекеттік мекеменің құзырына кіретін мәселелер бойынша отырыстар өткізу;</w:t>
      </w:r>
    </w:p>
    <w:p>
      <w:pPr>
        <w:spacing w:after="0"/>
        <w:ind w:left="0"/>
        <w:jc w:val="both"/>
      </w:pPr>
      <w:r>
        <w:rPr>
          <w:rFonts w:ascii="Times New Roman"/>
          <w:b w:val="false"/>
          <w:i w:val="false"/>
          <w:color w:val="000000"/>
          <w:sz w:val="28"/>
        </w:rPr>
        <w:t>
      - аумақта жоспарланып отырған құрылыс салу не өзге де қала құрылысының өзгерiстерi туралы халыққа хабарлап отыру;</w:t>
      </w:r>
    </w:p>
    <w:p>
      <w:pPr>
        <w:spacing w:after="0"/>
        <w:ind w:left="0"/>
        <w:jc w:val="both"/>
      </w:pPr>
      <w:r>
        <w:rPr>
          <w:rFonts w:ascii="Times New Roman"/>
          <w:b w:val="false"/>
          <w:i w:val="false"/>
          <w:color w:val="000000"/>
          <w:sz w:val="28"/>
        </w:rPr>
        <w:t>
      - сәулет және қала құрылысы саласында міндеттерді жүзеге асыру бөлігінде ауданның әлеуметтік-экономикалық дамуының жоспарларын әзірлеу мен келісуге қатысуға міндетті;</w:t>
      </w:r>
    </w:p>
    <w:p>
      <w:pPr>
        <w:spacing w:after="0"/>
        <w:ind w:left="0"/>
        <w:jc w:val="both"/>
      </w:pPr>
      <w:r>
        <w:rPr>
          <w:rFonts w:ascii="Times New Roman"/>
          <w:b w:val="false"/>
          <w:i w:val="false"/>
          <w:color w:val="000000"/>
          <w:sz w:val="28"/>
        </w:rPr>
        <w:t>
      - құрылыстық, инженерлік және әлеуметтік инфрақұрылымды кешенді қалыптастыру міндеттерін шешуге бағытталған өкілеттіліктерді экология мен қоршаған ортаны қорғау талаптарына сәйкес жүзеге асыруға міндетті;</w:t>
      </w:r>
    </w:p>
    <w:p>
      <w:pPr>
        <w:spacing w:after="0"/>
        <w:ind w:left="0"/>
        <w:jc w:val="both"/>
      </w:pPr>
      <w:r>
        <w:rPr>
          <w:rFonts w:ascii="Times New Roman"/>
          <w:b w:val="false"/>
          <w:i w:val="false"/>
          <w:color w:val="000000"/>
          <w:sz w:val="28"/>
        </w:rPr>
        <w:t>
      -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шешiмдерді дайындау;</w:t>
      </w:r>
    </w:p>
    <w:p>
      <w:pPr>
        <w:spacing w:after="0"/>
        <w:ind w:left="0"/>
        <w:jc w:val="both"/>
      </w:pPr>
      <w:r>
        <w:rPr>
          <w:rFonts w:ascii="Times New Roman"/>
          <w:b w:val="false"/>
          <w:i w:val="false"/>
          <w:color w:val="000000"/>
          <w:sz w:val="28"/>
        </w:rPr>
        <w:t>
      - Қазақстан Республикасының заңнамалық актілерімен қарастырылған жағдайларда мемлекеттік қажеттіліктер үшін алуға және мемлекеттік мақсаттар үшін жер телімдерін ұсынуға объектілер мен кешендерді орналастыру бойынша жұмыс комиссиясында қатысу және ұсыныстар әзірлеу;</w:t>
      </w:r>
    </w:p>
    <w:p>
      <w:pPr>
        <w:spacing w:after="0"/>
        <w:ind w:left="0"/>
        <w:jc w:val="both"/>
      </w:pPr>
      <w:r>
        <w:rPr>
          <w:rFonts w:ascii="Times New Roman"/>
          <w:b w:val="false"/>
          <w:i w:val="false"/>
          <w:color w:val="000000"/>
          <w:sz w:val="28"/>
        </w:rPr>
        <w:t>
      - белгіленген тәртіп бойынша қала құрылыстық, сәулет-құрылыстық және басқа да жобалық (жобалық-сметалық) құжаттардың материалдарын келісіп бекітуге дайындау;</w:t>
      </w:r>
    </w:p>
    <w:p>
      <w:pPr>
        <w:spacing w:after="0"/>
        <w:ind w:left="0"/>
        <w:jc w:val="both"/>
      </w:pPr>
      <w:r>
        <w:rPr>
          <w:rFonts w:ascii="Times New Roman"/>
          <w:b w:val="false"/>
          <w:i w:val="false"/>
          <w:color w:val="000000"/>
          <w:sz w:val="28"/>
        </w:rPr>
        <w:t>
      - жоғары тұрған ұйымдарға мемлекеттік мекеме өз құзырындағы мәселелер бойынша есептер мен ақпараттарды ұсыну;</w:t>
      </w:r>
    </w:p>
    <w:p>
      <w:pPr>
        <w:spacing w:after="0"/>
        <w:ind w:left="0"/>
        <w:jc w:val="both"/>
      </w:pPr>
      <w:r>
        <w:rPr>
          <w:rFonts w:ascii="Times New Roman"/>
          <w:b w:val="false"/>
          <w:i w:val="false"/>
          <w:color w:val="000000"/>
          <w:sz w:val="28"/>
        </w:rPr>
        <w:t>
      - "Мекенжайлық тіркелім" ақпараттық жүйесін енгізу және толтыру бойынша мониторинг;</w:t>
      </w:r>
    </w:p>
    <w:p>
      <w:pPr>
        <w:spacing w:after="0"/>
        <w:ind w:left="0"/>
        <w:jc w:val="both"/>
      </w:pPr>
      <w:r>
        <w:rPr>
          <w:rFonts w:ascii="Times New Roman"/>
          <w:b w:val="false"/>
          <w:i w:val="false"/>
          <w:color w:val="000000"/>
          <w:sz w:val="28"/>
        </w:rPr>
        <w:t>
      - тіреуіш және қоршау конструкцияларын, инженерлік жүйелерді және жабдықтарды өзгертумен байланысты емес әрекеттегі ғимараттар бөлмелерін (жеке бөліктерін) қайта жаңартуға (қайта жоспарлауға, қайта жабдықтауға) рұқсат беру;</w:t>
      </w:r>
    </w:p>
    <w:p>
      <w:pPr>
        <w:spacing w:after="0"/>
        <w:ind w:left="0"/>
        <w:jc w:val="both"/>
      </w:pPr>
      <w:r>
        <w:rPr>
          <w:rFonts w:ascii="Times New Roman"/>
          <w:b w:val="false"/>
          <w:i w:val="false"/>
          <w:color w:val="000000"/>
          <w:sz w:val="28"/>
        </w:rPr>
        <w:t>
      - сәулеттік – жоспарлау тапсырмаларын беру;</w:t>
      </w:r>
    </w:p>
    <w:p>
      <w:pPr>
        <w:spacing w:after="0"/>
        <w:ind w:left="0"/>
        <w:jc w:val="both"/>
      </w:pPr>
      <w:r>
        <w:rPr>
          <w:rFonts w:ascii="Times New Roman"/>
          <w:b w:val="false"/>
          <w:i w:val="false"/>
          <w:color w:val="000000"/>
          <w:sz w:val="28"/>
        </w:rPr>
        <w:t>
      - елді мекендерде сыртқы (көзкөрімдік) жарнаманы орналастыруға рұқсат беру;</w:t>
      </w:r>
    </w:p>
    <w:p>
      <w:pPr>
        <w:spacing w:after="0"/>
        <w:ind w:left="0"/>
        <w:jc w:val="both"/>
      </w:pPr>
      <w:r>
        <w:rPr>
          <w:rFonts w:ascii="Times New Roman"/>
          <w:b w:val="false"/>
          <w:i w:val="false"/>
          <w:color w:val="000000"/>
          <w:sz w:val="28"/>
        </w:rPr>
        <w:t>
      - аудан аумағында жылжымайтын мүлік объектілерінің мекен-жайын анықтау бойынша анықтама беру;</w:t>
      </w:r>
    </w:p>
    <w:p>
      <w:pPr>
        <w:spacing w:after="0"/>
        <w:ind w:left="0"/>
        <w:jc w:val="both"/>
      </w:pPr>
      <w:r>
        <w:rPr>
          <w:rFonts w:ascii="Times New Roman"/>
          <w:b w:val="false"/>
          <w:i w:val="false"/>
          <w:color w:val="000000"/>
          <w:sz w:val="28"/>
        </w:rPr>
        <w:t>
      - мемлекеттік сатып алуды ұйымдастыру және өткізу;</w:t>
      </w:r>
    </w:p>
    <w:p>
      <w:pPr>
        <w:spacing w:after="0"/>
        <w:ind w:left="0"/>
        <w:jc w:val="both"/>
      </w:pPr>
      <w:r>
        <w:rPr>
          <w:rFonts w:ascii="Times New Roman"/>
          <w:b w:val="false"/>
          <w:i w:val="false"/>
          <w:color w:val="000000"/>
          <w:sz w:val="28"/>
        </w:rPr>
        <w:t>
      - құрылыс жобаларының жүзеге асырылуына бекітілген құрылыстық құжаттамасына сәйкес бақылауды қамтамасыз етеді;</w:t>
      </w:r>
    </w:p>
    <w:p>
      <w:pPr>
        <w:spacing w:after="0"/>
        <w:ind w:left="0"/>
        <w:jc w:val="both"/>
      </w:pPr>
      <w:r>
        <w:rPr>
          <w:rFonts w:ascii="Times New Roman"/>
          <w:b w:val="false"/>
          <w:i w:val="false"/>
          <w:color w:val="000000"/>
          <w:sz w:val="28"/>
        </w:rPr>
        <w:t>
      - жобалық жұмыстар, объектілердің құрылысы мен қайта жаңарту бойынша мемлекеттік сатып алуды өткізу рәсімін ұйымдастыру;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 бөлімнің міндеттерімен өкілеттіліктерін іске асыру Қазақстан Республикасының</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p>
    <w:p>
      <w:pPr>
        <w:spacing w:after="0"/>
        <w:ind w:left="0"/>
        <w:jc w:val="both"/>
      </w:pPr>
      <w:r>
        <w:rPr>
          <w:rFonts w:ascii="Times New Roman"/>
          <w:b w:val="false"/>
          <w:i w:val="false"/>
          <w:color w:val="000000"/>
          <w:sz w:val="28"/>
        </w:rPr>
        <w:t>
      - мемлекеттік қала құрылысы кадастрының дерекқорына енгізу үшін белгіленген тәртіппен ақпарат және (немесе) мәліметтер беру;</w:t>
      </w:r>
    </w:p>
    <w:p>
      <w:pPr>
        <w:spacing w:after="0"/>
        <w:ind w:left="0"/>
        <w:jc w:val="both"/>
      </w:pPr>
      <w:r>
        <w:rPr>
          <w:rFonts w:ascii="Times New Roman"/>
          <w:b w:val="false"/>
          <w:i w:val="false"/>
          <w:color w:val="000000"/>
          <w:sz w:val="28"/>
        </w:rPr>
        <w:t>
      - объектілерді пайдалануға қабылдау актілерін, сондай-ақ пайдалануға берілетін объектілерді (кешендерді) есепке олардың күтiп ұсталуына (қолданылуына, пайдаланылуына) бақылау жүргiзудi ұйымдастыру;</w:t>
      </w:r>
    </w:p>
    <w:p>
      <w:pPr>
        <w:spacing w:after="0"/>
        <w:ind w:left="0"/>
        <w:jc w:val="both"/>
      </w:pPr>
      <w:r>
        <w:rPr>
          <w:rFonts w:ascii="Times New Roman"/>
          <w:b w:val="false"/>
          <w:i w:val="false"/>
          <w:color w:val="000000"/>
          <w:sz w:val="28"/>
        </w:rPr>
        <w:t>
      - аудандық маңызы бар тұрғын үй қорын, коммуникацияларды, тарих және мәдениет ескерткiштерiн сақтауды</w:t>
      </w:r>
    </w:p>
    <w:p>
      <w:pPr>
        <w:spacing w:after="0"/>
        <w:ind w:left="0"/>
        <w:jc w:val="both"/>
      </w:pPr>
      <w:r>
        <w:rPr>
          <w:rFonts w:ascii="Times New Roman"/>
          <w:b w:val="false"/>
          <w:i w:val="false"/>
          <w:color w:val="000000"/>
          <w:sz w:val="28"/>
        </w:rPr>
        <w:t>
      - елді мекендердің бекітілген бас жоспарларын (аумақтық даму схемаларын) дамыту үшін әзірленетін қала құрылысы жобаларын және іске асыру;</w:t>
      </w:r>
    </w:p>
    <w:p>
      <w:pPr>
        <w:spacing w:after="0"/>
        <w:ind w:left="0"/>
        <w:jc w:val="both"/>
      </w:pPr>
      <w:r>
        <w:rPr>
          <w:rFonts w:ascii="Times New Roman"/>
          <w:b w:val="false"/>
          <w:i w:val="false"/>
          <w:color w:val="000000"/>
          <w:sz w:val="28"/>
        </w:rPr>
        <w:t>
      -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p>
    <w:p>
      <w:pPr>
        <w:spacing w:after="0"/>
        <w:ind w:left="0"/>
        <w:jc w:val="both"/>
      </w:pPr>
      <w:r>
        <w:rPr>
          <w:rFonts w:ascii="Times New Roman"/>
          <w:b w:val="false"/>
          <w:i w:val="false"/>
          <w:color w:val="000000"/>
          <w:sz w:val="28"/>
        </w:rPr>
        <w:t>
      - жергілікті бюджет, сондай-ақ жергілікті бюджетнвтік иестициялық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p>
      <w:pPr>
        <w:spacing w:after="0"/>
        <w:ind w:left="0"/>
        <w:jc w:val="both"/>
      </w:pPr>
      <w:r>
        <w:rPr>
          <w:rFonts w:ascii="Times New Roman"/>
          <w:b w:val="false"/>
          <w:i w:val="false"/>
          <w:color w:val="000000"/>
          <w:sz w:val="28"/>
        </w:rPr>
        <w:t>
      -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p>
      <w:pPr>
        <w:spacing w:after="0"/>
        <w:ind w:left="0"/>
        <w:jc w:val="both"/>
      </w:pPr>
      <w:r>
        <w:rPr>
          <w:rFonts w:ascii="Times New Roman"/>
          <w:b w:val="false"/>
          <w:i w:val="false"/>
          <w:color w:val="000000"/>
          <w:sz w:val="28"/>
        </w:rPr>
        <w:t>
      -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p>
    <w:p>
      <w:pPr>
        <w:spacing w:after="0"/>
        <w:ind w:left="0"/>
        <w:jc w:val="both"/>
      </w:pPr>
      <w:r>
        <w:rPr>
          <w:rFonts w:ascii="Times New Roman"/>
          <w:b w:val="false"/>
          <w:i w:val="false"/>
          <w:color w:val="000000"/>
          <w:sz w:val="28"/>
        </w:rPr>
        <w:t>
      - бұрыннан бар үйлердің үй-жайларын қайта жоспарлау арқылы реконструкциялау туралы шешім қабылдау;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"Қазығұрт аудандық құрылыс, сәулет және қала құрылысы бөлімі" мемлекеттік мекемесіне басшылықты "Қазығұрт аудандық құрылыс,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"Қазығұрт аудандық құрылыс, сәулет және қала құрылысы бөлімі" мемлекеттік мекемесінің басшысы лауазымы бойынша аудандардың бас сәулетшісі болып табылады.</w:t>
      </w:r>
    </w:p>
    <w:p>
      <w:pPr>
        <w:spacing w:after="0"/>
        <w:ind w:left="0"/>
        <w:jc w:val="both"/>
      </w:pPr>
      <w:r>
        <w:rPr>
          <w:rFonts w:ascii="Times New Roman"/>
          <w:b w:val="false"/>
          <w:i w:val="false"/>
          <w:color w:val="000000"/>
          <w:sz w:val="28"/>
        </w:rPr>
        <w:t>
      17. "Қазығұрт аудандық құрылыс, сәулет және қала құрылысы бөлімі" мемлекеттік мекемесінің бірінші басшысын Қазығұрт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18. "Қазығұрт аудандық құрылыс, сәулет және қала құрылысы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p>
      <w:pPr>
        <w:spacing w:after="0"/>
        <w:ind w:left="0"/>
        <w:jc w:val="both"/>
      </w:pPr>
      <w:r>
        <w:rPr>
          <w:rFonts w:ascii="Times New Roman"/>
          <w:b w:val="false"/>
          <w:i w:val="false"/>
          <w:color w:val="000000"/>
          <w:sz w:val="28"/>
        </w:rPr>
        <w:t>
      - "Қазығұрт аудандық құрылыс, сәулет және қала құрылысы бөлімі" мемлекеттік мекемесінің құзыретіне кіретін мәселелер бойынша "Қазығұрт аудандық құрылыс, сәулет және қала құрылысы бөлімі" мемлекеттік мекемесі атынан басқа құрылымдық бөлімшелерге жіберілетін құжаттарға "Қазығұрт аудандық құрылыс, сәулет және қала құрылысы бөлімі" мемлекеттік мекемесі басшысы, ал ол болмаған жағдайда оны алмастыратын адам қол қояды.</w:t>
      </w:r>
    </w:p>
    <w:p>
      <w:pPr>
        <w:spacing w:after="0"/>
        <w:ind w:left="0"/>
        <w:jc w:val="both"/>
      </w:pPr>
      <w:r>
        <w:rPr>
          <w:rFonts w:ascii="Times New Roman"/>
          <w:b w:val="false"/>
          <w:i w:val="false"/>
          <w:color w:val="000000"/>
          <w:sz w:val="28"/>
        </w:rPr>
        <w:t>
      19. "Қазығұрт аудандық құрылыс, сәулет және қала құрылысы бөлімі" мемлекеттік мекемеcінің бірінші басшысының өкілеттігі:</w:t>
      </w:r>
    </w:p>
    <w:p>
      <w:pPr>
        <w:spacing w:after="0"/>
        <w:ind w:left="0"/>
        <w:jc w:val="both"/>
      </w:pPr>
      <w:r>
        <w:rPr>
          <w:rFonts w:ascii="Times New Roman"/>
          <w:b w:val="false"/>
          <w:i w:val="false"/>
          <w:color w:val="000000"/>
          <w:sz w:val="28"/>
        </w:rPr>
        <w:t>
      - мемлекеттік мекеменің жұмыс жоспарларын бекітеді;</w:t>
      </w:r>
    </w:p>
    <w:p>
      <w:pPr>
        <w:spacing w:after="0"/>
        <w:ind w:left="0"/>
        <w:jc w:val="both"/>
      </w:pPr>
      <w:r>
        <w:rPr>
          <w:rFonts w:ascii="Times New Roman"/>
          <w:b w:val="false"/>
          <w:i w:val="false"/>
          <w:color w:val="000000"/>
          <w:sz w:val="28"/>
        </w:rPr>
        <w:t>
      - мемлекеттік мекеменің атынан әрекет етеді;</w:t>
      </w:r>
    </w:p>
    <w:p>
      <w:pPr>
        <w:spacing w:after="0"/>
        <w:ind w:left="0"/>
        <w:jc w:val="both"/>
      </w:pPr>
      <w:r>
        <w:rPr>
          <w:rFonts w:ascii="Times New Roman"/>
          <w:b w:val="false"/>
          <w:i w:val="false"/>
          <w:color w:val="000000"/>
          <w:sz w:val="28"/>
        </w:rPr>
        <w:t>
      - сенімхаттар береді;</w:t>
      </w:r>
    </w:p>
    <w:p>
      <w:pPr>
        <w:spacing w:after="0"/>
        <w:ind w:left="0"/>
        <w:jc w:val="both"/>
      </w:pPr>
      <w:r>
        <w:rPr>
          <w:rFonts w:ascii="Times New Roman"/>
          <w:b w:val="false"/>
          <w:i w:val="false"/>
          <w:color w:val="000000"/>
          <w:sz w:val="28"/>
        </w:rPr>
        <w:t>
      -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 мемлекеттік мекеменің ішкі еңбек тәртібін бекітеді;</w:t>
      </w:r>
    </w:p>
    <w:p>
      <w:pPr>
        <w:spacing w:after="0"/>
        <w:ind w:left="0"/>
        <w:jc w:val="both"/>
      </w:pPr>
      <w:r>
        <w:rPr>
          <w:rFonts w:ascii="Times New Roman"/>
          <w:b w:val="false"/>
          <w:i w:val="false"/>
          <w:color w:val="000000"/>
          <w:sz w:val="28"/>
        </w:rPr>
        <w:t xml:space="preserve">
      -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 азаматтарды жеке қабылдауды жүзеге асырады;</w:t>
      </w:r>
    </w:p>
    <w:p>
      <w:pPr>
        <w:spacing w:after="0"/>
        <w:ind w:left="0"/>
        <w:jc w:val="both"/>
      </w:pPr>
      <w:r>
        <w:rPr>
          <w:rFonts w:ascii="Times New Roman"/>
          <w:b w:val="false"/>
          <w:i w:val="false"/>
          <w:color w:val="000000"/>
          <w:sz w:val="28"/>
        </w:rPr>
        <w:t>
      -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"Қазығұрт аудандық құрылыс, сәулет және қала құрылысы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"Қазығұрт аудандық құрылыс, сәулет және қала құрылысы бөлімі" мемлекеттік мекемесінің қызметкерлерінің лауазымдық өкілеттіктері Қазақстан Республикасының құрылыс, сәулет және қала құрылысы саласындағы заңнамасында анықталған "Қазығұрт аудандық құрылыс, сәулет және қала құрылысы бөлімі" мемлекеттік мекемесінің міндеттері мен функциялары негізінде белгіленеді.</w:t>
      </w:r>
    </w:p>
    <w:p>
      <w:pPr>
        <w:spacing w:after="0"/>
        <w:ind w:left="0"/>
        <w:jc w:val="both"/>
      </w:pPr>
      <w:r>
        <w:rPr>
          <w:rFonts w:ascii="Times New Roman"/>
          <w:b w:val="false"/>
          <w:i w:val="false"/>
          <w:color w:val="000000"/>
          <w:sz w:val="28"/>
        </w:rPr>
        <w:t>
      21. "Қазығұрт аудандық құрылыс, сәулет және қала құрылысы бөлімі" мемлекеттік мекеменің жұмыс режимі: сағат 9.00 – 19.00, түскі үзіліс сағат 13.00 – 15.00, аптасына бес жұмыс күні, демалыстар: сенбі-жексенбі және мереке күндері.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"Қазығұрт аудандық құрылыс, сәулет және қала құрылысы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"Қазығұрт аудандық құрылыс, сәулет және қала құрылысы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"Қазығұрт аудандық құрылыс, сәулет және қала құрылысы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"Қазығұрт аудандық құрылыс,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"Қазығұрт аудандық құрылыс,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