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84a3e" w14:textId="3a84a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Қазығұрт ауданы әкімдігінің 2024 жылғы 29 тамыздағы № 283 "Мемлекеттік мекемелердің ережелерін бекіту туралы" қаулысына өзгеріс енгізу туралы</w:t>
      </w:r>
    </w:p>
    <w:p>
      <w:pPr>
        <w:spacing w:after="0"/>
        <w:ind w:left="0"/>
        <w:jc w:val="both"/>
      </w:pPr>
      <w:r>
        <w:rPr>
          <w:rFonts w:ascii="Times New Roman"/>
          <w:b w:val="false"/>
          <w:i w:val="false"/>
          <w:color w:val="000000"/>
          <w:sz w:val="28"/>
        </w:rPr>
        <w:t>Түркістан облысы Қазығұрт ауданы әкiмдiгiнiң 2025 жылғы 9 шілдедегі № 153 қаулысы</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№590 </w:t>
      </w:r>
      <w:r>
        <w:rPr>
          <w:rFonts w:ascii="Times New Roman"/>
          <w:b w:val="false"/>
          <w:i w:val="false"/>
          <w:color w:val="000000"/>
          <w:sz w:val="28"/>
        </w:rPr>
        <w:t>қаулысына</w:t>
      </w:r>
      <w:r>
        <w:rPr>
          <w:rFonts w:ascii="Times New Roman"/>
          <w:b w:val="false"/>
          <w:i w:val="false"/>
          <w:color w:val="000000"/>
          <w:sz w:val="28"/>
        </w:rPr>
        <w:t xml:space="preserve"> және "Құқықтық актілер туралы" Қазақстан Республикасының 2016 жылғы 6 сәуірдегі Заңының 65-бабына сәйкес, Қазығұрт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Қазығұрт ауданы әкімдігінің 2024 жылғы 29 тамыздағы № 283 "Мемлекеттік мекемелердің ережелерін бекіту туралы" </w:t>
      </w:r>
      <w:r>
        <w:rPr>
          <w:rFonts w:ascii="Times New Roman"/>
          <w:b w:val="false"/>
          <w:i w:val="false"/>
          <w:color w:val="000000"/>
          <w:sz w:val="28"/>
        </w:rPr>
        <w:t>қаулысына</w:t>
      </w:r>
      <w:r>
        <w:rPr>
          <w:rFonts w:ascii="Times New Roman"/>
          <w:b w:val="false"/>
          <w:i w:val="false"/>
          <w:color w:val="000000"/>
          <w:sz w:val="28"/>
        </w:rPr>
        <w:t xml:space="preserve">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1 тармағының</w:t>
      </w:r>
      <w:r>
        <w:rPr>
          <w:rFonts w:ascii="Times New Roman"/>
          <w:b w:val="false"/>
          <w:i w:val="false"/>
          <w:color w:val="000000"/>
          <w:sz w:val="28"/>
        </w:rPr>
        <w:t xml:space="preserve"> 8 тармақшасымен бекітілген Қазығұрт ауданы әкімдігінің "Қазығұрт аудандық мәдениет, тілдерді дамыту, дене шынықтыру және спорт бөлімі" мемлекеттік мекемесі туралы Ереже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 </w:t>
      </w:r>
    </w:p>
    <w:bookmarkEnd w:id="2"/>
    <w:bookmarkStart w:name="z4" w:id="3"/>
    <w:p>
      <w:pPr>
        <w:spacing w:after="0"/>
        <w:ind w:left="0"/>
        <w:jc w:val="both"/>
      </w:pPr>
      <w:r>
        <w:rPr>
          <w:rFonts w:ascii="Times New Roman"/>
          <w:b w:val="false"/>
          <w:i w:val="false"/>
          <w:color w:val="000000"/>
          <w:sz w:val="28"/>
        </w:rPr>
        <w:t>
      2. "Қазығұрт аудандық мәдениет, тілдерді дамыту, дене шынықтыру және спорт бөлімі" мемлекеттік мекемесі Қазақстан Республикасының заңнамасында белгіленген тәртіппен:</w:t>
      </w:r>
    </w:p>
    <w:bookmarkEnd w:id="3"/>
    <w:p>
      <w:pPr>
        <w:spacing w:after="0"/>
        <w:ind w:left="0"/>
        <w:jc w:val="both"/>
      </w:pPr>
      <w:r>
        <w:rPr>
          <w:rFonts w:ascii="Times New Roman"/>
          <w:b w:val="false"/>
          <w:i w:val="false"/>
          <w:color w:val="000000"/>
          <w:sz w:val="28"/>
        </w:rPr>
        <w:t xml:space="preserve">
      1) жоғарыда көрсетілген </w:t>
      </w:r>
      <w:r>
        <w:rPr>
          <w:rFonts w:ascii="Times New Roman"/>
          <w:b w:val="false"/>
          <w:i w:val="false"/>
          <w:color w:val="000000"/>
          <w:sz w:val="28"/>
        </w:rPr>
        <w:t>Ереженің</w:t>
      </w:r>
      <w:r>
        <w:rPr>
          <w:rFonts w:ascii="Times New Roman"/>
          <w:b w:val="false"/>
          <w:i w:val="false"/>
          <w:color w:val="000000"/>
          <w:sz w:val="28"/>
        </w:rPr>
        <w:t xml:space="preserve"> заңнамада белгіленген тәртіпте әділет органдарында мемлекеттік тіркелуін;</w:t>
      </w:r>
    </w:p>
    <w:p>
      <w:pPr>
        <w:spacing w:after="0"/>
        <w:ind w:left="0"/>
        <w:jc w:val="both"/>
      </w:pPr>
      <w:r>
        <w:rPr>
          <w:rFonts w:ascii="Times New Roman"/>
          <w:b w:val="false"/>
          <w:i w:val="false"/>
          <w:color w:val="000000"/>
          <w:sz w:val="28"/>
        </w:rPr>
        <w:t>
      2) осы қаулыға қол қойылған күннен бастап күнтізбелік бес жұмыс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Түркістан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3) осы қаулының ресми жарияланғаннан кейін оның Қазығұрт ауданы әкімдігінің интернет-ресурсында орналастырылуын қамтамасыз етсін.</w:t>
      </w:r>
    </w:p>
    <w:bookmarkStart w:name="z5" w:id="4"/>
    <w:p>
      <w:pPr>
        <w:spacing w:after="0"/>
        <w:ind w:left="0"/>
        <w:jc w:val="both"/>
      </w:pPr>
      <w:r>
        <w:rPr>
          <w:rFonts w:ascii="Times New Roman"/>
          <w:b w:val="false"/>
          <w:i w:val="false"/>
          <w:color w:val="000000"/>
          <w:sz w:val="28"/>
        </w:rPr>
        <w:t>
      3. Осы қаулының орындалуын бақылау аудан әкімінің орынбасары Н.Медеуовке жүктелсін.</w:t>
      </w:r>
    </w:p>
    <w:bookmarkEnd w:id="4"/>
    <w:bookmarkStart w:name="z6" w:id="5"/>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әкімінің міндетін уақытша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М.Ш.Аширбаев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ауданы әкімдігінің</w:t>
            </w:r>
            <w:r>
              <w:br/>
            </w:r>
            <w:r>
              <w:rPr>
                <w:rFonts w:ascii="Times New Roman"/>
                <w:b w:val="false"/>
                <w:i w:val="false"/>
                <w:color w:val="000000"/>
                <w:sz w:val="20"/>
              </w:rPr>
              <w:t>2025 жылғы 9 шілдедегі</w:t>
            </w:r>
            <w:r>
              <w:br/>
            </w:r>
            <w:r>
              <w:rPr>
                <w:rFonts w:ascii="Times New Roman"/>
                <w:b w:val="false"/>
                <w:i w:val="false"/>
                <w:color w:val="000000"/>
                <w:sz w:val="20"/>
              </w:rPr>
              <w:t>№ 153 қаулысына 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ауданы әкімдігінің</w:t>
            </w:r>
            <w:r>
              <w:br/>
            </w:r>
            <w:r>
              <w:rPr>
                <w:rFonts w:ascii="Times New Roman"/>
                <w:b w:val="false"/>
                <w:i w:val="false"/>
                <w:color w:val="000000"/>
                <w:sz w:val="20"/>
              </w:rPr>
              <w:t>2024 жылғы 29 тамыздағы</w:t>
            </w:r>
            <w:r>
              <w:br/>
            </w:r>
            <w:r>
              <w:rPr>
                <w:rFonts w:ascii="Times New Roman"/>
                <w:b w:val="false"/>
                <w:i w:val="false"/>
                <w:color w:val="000000"/>
                <w:sz w:val="20"/>
              </w:rPr>
              <w:t>№ 283 қаулысына 8 – қосымша</w:t>
            </w:r>
          </w:p>
        </w:tc>
      </w:tr>
    </w:tbl>
    <w:bookmarkStart w:name="z8" w:id="6"/>
    <w:p>
      <w:pPr>
        <w:spacing w:after="0"/>
        <w:ind w:left="0"/>
        <w:jc w:val="left"/>
      </w:pPr>
      <w:r>
        <w:rPr>
          <w:rFonts w:ascii="Times New Roman"/>
          <w:b/>
          <w:i w:val="false"/>
          <w:color w:val="000000"/>
        </w:rPr>
        <w:t xml:space="preserve"> "Қазығұрт аудандық мәдениет, тілдерді дамыту, дене шынықтыру және спорт бөлімі" мемлекеттік мекемесі туралы ЕРЕЖЕ</w:t>
      </w:r>
    </w:p>
    <w:bookmarkEnd w:id="6"/>
    <w:bookmarkStart w:name="z9" w:id="7"/>
    <w:p>
      <w:pPr>
        <w:spacing w:after="0"/>
        <w:ind w:left="0"/>
        <w:jc w:val="left"/>
      </w:pPr>
      <w:r>
        <w:rPr>
          <w:rFonts w:ascii="Times New Roman"/>
          <w:b/>
          <w:i w:val="false"/>
          <w:color w:val="000000"/>
        </w:rPr>
        <w:t xml:space="preserve"> 1. Жалпы ережелер</w:t>
      </w:r>
    </w:p>
    <w:bookmarkEnd w:id="7"/>
    <w:p>
      <w:pPr>
        <w:spacing w:after="0"/>
        <w:ind w:left="0"/>
        <w:jc w:val="both"/>
      </w:pPr>
      <w:r>
        <w:rPr>
          <w:rFonts w:ascii="Times New Roman"/>
          <w:b w:val="false"/>
          <w:i w:val="false"/>
          <w:color w:val="000000"/>
          <w:sz w:val="28"/>
        </w:rPr>
        <w:t>
      1. "Қазығұрт аудандық мәдениет, тілдерді дамыту, дене шынықтыру және спорт бөлімі" мемлекеттік мекемесі (бұдан әрі- Қазығұрт аудандық мәдениет, тілдерді дамыту, дене шынықтыру және спорт бөлімі) мәдениет, тілдерді дамыту, дене шынықтыру және спорт саласындағы басшылықты жүзеге асыратын Қазақстан Республикасының мемлекеттік органы болып табылады.</w:t>
      </w:r>
    </w:p>
    <w:p>
      <w:pPr>
        <w:spacing w:after="0"/>
        <w:ind w:left="0"/>
        <w:jc w:val="both"/>
      </w:pPr>
      <w:r>
        <w:rPr>
          <w:rFonts w:ascii="Times New Roman"/>
          <w:b w:val="false"/>
          <w:i w:val="false"/>
          <w:color w:val="000000"/>
          <w:sz w:val="28"/>
        </w:rPr>
        <w:t>
      2. Қазығұрт аудандық мәдениет, тілдерді дамыту, дене шынықтыру және спорт бөлімінің ведомстволары жоқ.</w:t>
      </w:r>
    </w:p>
    <w:p>
      <w:pPr>
        <w:spacing w:after="0"/>
        <w:ind w:left="0"/>
        <w:jc w:val="both"/>
      </w:pPr>
      <w:r>
        <w:rPr>
          <w:rFonts w:ascii="Times New Roman"/>
          <w:b w:val="false"/>
          <w:i w:val="false"/>
          <w:color w:val="000000"/>
          <w:sz w:val="28"/>
        </w:rPr>
        <w:t xml:space="preserve">
      3. Қазығұрт аудандық мәдениет, тілдерді дамыту, дене шынықтыру және спорт бөлімі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p>
      <w:pPr>
        <w:spacing w:after="0"/>
        <w:ind w:left="0"/>
        <w:jc w:val="both"/>
      </w:pPr>
      <w:r>
        <w:rPr>
          <w:rFonts w:ascii="Times New Roman"/>
          <w:b w:val="false"/>
          <w:i w:val="false"/>
          <w:color w:val="000000"/>
          <w:sz w:val="28"/>
        </w:rPr>
        <w:t>
      4. Қазығұрт аудандық мәдениет, тілдерді дамыту, дене шынықтыру және спорт бөлімі мемлекеттік мекемесі ұйымдық-құқықтық нысандағы заңды тұлға болып табылады, оның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p>
      <w:pPr>
        <w:spacing w:after="0"/>
        <w:ind w:left="0"/>
        <w:jc w:val="both"/>
      </w:pPr>
      <w:r>
        <w:rPr>
          <w:rFonts w:ascii="Times New Roman"/>
          <w:b w:val="false"/>
          <w:i w:val="false"/>
          <w:color w:val="000000"/>
          <w:sz w:val="28"/>
        </w:rPr>
        <w:t>
      5. Қазығұрт аудандық мәдениет, тілдерді дамыту, дене шынықтыру және спорт бөлімі азаматтық-құқықтық қатынастарды өз атынан жасайды.</w:t>
      </w:r>
    </w:p>
    <w:p>
      <w:pPr>
        <w:spacing w:after="0"/>
        <w:ind w:left="0"/>
        <w:jc w:val="both"/>
      </w:pPr>
      <w:r>
        <w:rPr>
          <w:rFonts w:ascii="Times New Roman"/>
          <w:b w:val="false"/>
          <w:i w:val="false"/>
          <w:color w:val="000000"/>
          <w:sz w:val="28"/>
        </w:rPr>
        <w:t>
      6. Қазығұрт аудандық мәдениет, тілдерді дамыту, дене шынықтыру және спорт бөлімі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p>
      <w:pPr>
        <w:spacing w:after="0"/>
        <w:ind w:left="0"/>
        <w:jc w:val="both"/>
      </w:pPr>
      <w:r>
        <w:rPr>
          <w:rFonts w:ascii="Times New Roman"/>
          <w:b w:val="false"/>
          <w:i w:val="false"/>
          <w:color w:val="000000"/>
          <w:sz w:val="28"/>
        </w:rPr>
        <w:t>
      7. Қазығұрт аудандық мәдениет, тілдерді дамыту, дене шынықтыру және спорт бөлімі өз құзыретінің мәселелері бойынша заңнамада белгіленген тәртіппен Қазығұрт аудандық мәдениет, тілдерді дамыту, дене шынықтыру және спорт бөлімі басшысының бұйрықтарымен және Қазақстан Республикасының заңнамасында көзделген басқа да актілермен ресімделетін шешімдер қабылдайды.</w:t>
      </w:r>
    </w:p>
    <w:p>
      <w:pPr>
        <w:spacing w:after="0"/>
        <w:ind w:left="0"/>
        <w:jc w:val="both"/>
      </w:pPr>
      <w:r>
        <w:rPr>
          <w:rFonts w:ascii="Times New Roman"/>
          <w:b w:val="false"/>
          <w:i w:val="false"/>
          <w:color w:val="000000"/>
          <w:sz w:val="28"/>
        </w:rPr>
        <w:t>
      8. Қазығұрт аудандық мәдениет, тілдерді дамыту, дене шынықтыру және спорт бөлімінің құрылымы мен штат санының лимиті Қазақстан Республикасының заңнамасына сәйкес бекітіледі.</w:t>
      </w:r>
    </w:p>
    <w:p>
      <w:pPr>
        <w:spacing w:after="0"/>
        <w:ind w:left="0"/>
        <w:jc w:val="both"/>
      </w:pPr>
      <w:r>
        <w:rPr>
          <w:rFonts w:ascii="Times New Roman"/>
          <w:b w:val="false"/>
          <w:i w:val="false"/>
          <w:color w:val="000000"/>
          <w:sz w:val="28"/>
        </w:rPr>
        <w:t>
      9. Заңды тұлғаның орналасқан жері: Қазақстан Республикасы, Түркістан облысы, Қазығұрт ауданы, Қазығұрт ауыл округі, Қазығұрт ауылы, Д.Қонаев көшесі №92 үй, индекс 160300.</w:t>
      </w:r>
    </w:p>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Қазығұрт аудандық мәдениет, тілдерді дамыту, дене шынықтыру және спорт бөлімінің құрылтай құжаты болып табылады.</w:t>
      </w:r>
    </w:p>
    <w:p>
      <w:pPr>
        <w:spacing w:after="0"/>
        <w:ind w:left="0"/>
        <w:jc w:val="both"/>
      </w:pPr>
      <w:r>
        <w:rPr>
          <w:rFonts w:ascii="Times New Roman"/>
          <w:b w:val="false"/>
          <w:i w:val="false"/>
          <w:color w:val="000000"/>
          <w:sz w:val="28"/>
        </w:rPr>
        <w:t>
      11. Қазығұрт аудандық мәдениет, тілдерді дамыту, дене шынықтыру және спорт бөлімінің қызметін қаржыландыру Қазақстан Республикасының заңнамасына сәйкес республикалық және жергілікті бюджеттерден, Қазақстан Республикасы Ұлттық Банкінің бюджетінен (шығыстар сметасынан) жүзеге асырылады.</w:t>
      </w:r>
    </w:p>
    <w:p>
      <w:pPr>
        <w:spacing w:after="0"/>
        <w:ind w:left="0"/>
        <w:jc w:val="both"/>
      </w:pPr>
      <w:r>
        <w:rPr>
          <w:rFonts w:ascii="Times New Roman"/>
          <w:b w:val="false"/>
          <w:i w:val="false"/>
          <w:color w:val="000000"/>
          <w:sz w:val="28"/>
        </w:rPr>
        <w:t>
      12. Қазығұрт аудандық мәдениет, тілдерді дамыту, дене шынықтыру және спорт бөлімі кәсіпкерлік субъектілерімен Қазығұрт аудандық мәдениет, тілдерді дамыту, дене шынықтыру және спорт бөлімінің өкілеттіктері болып табылатын міндеттерді орындау тұрғысынан шарттық қарым-қатынас жасауға тыйым салынады.</w:t>
      </w:r>
    </w:p>
    <w:p>
      <w:pPr>
        <w:spacing w:after="0"/>
        <w:ind w:left="0"/>
        <w:jc w:val="both"/>
      </w:pPr>
      <w:r>
        <w:rPr>
          <w:rFonts w:ascii="Times New Roman"/>
          <w:b w:val="false"/>
          <w:i w:val="false"/>
          <w:color w:val="000000"/>
          <w:sz w:val="28"/>
        </w:rPr>
        <w:t>
      Егер Қазығұрт аудандық мәдениет, тілдерді дамыту, дене шынықтыру және спорт бөлімі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Start w:name="z10" w:id="8"/>
    <w:p>
      <w:pPr>
        <w:spacing w:after="0"/>
        <w:ind w:left="0"/>
        <w:jc w:val="left"/>
      </w:pPr>
      <w:r>
        <w:rPr>
          <w:rFonts w:ascii="Times New Roman"/>
          <w:b/>
          <w:i w:val="false"/>
          <w:color w:val="000000"/>
        </w:rPr>
        <w:t xml:space="preserve"> 2. Мемлекеттік органның мақсаттары мен өкілеттіктері</w:t>
      </w:r>
    </w:p>
    <w:bookmarkEnd w:id="8"/>
    <w:p>
      <w:pPr>
        <w:spacing w:after="0"/>
        <w:ind w:left="0"/>
        <w:jc w:val="both"/>
      </w:pPr>
      <w:r>
        <w:rPr>
          <w:rFonts w:ascii="Times New Roman"/>
          <w:b w:val="false"/>
          <w:i w:val="false"/>
          <w:color w:val="000000"/>
          <w:sz w:val="28"/>
        </w:rPr>
        <w:t>
      13. Мақсаттары:</w:t>
      </w:r>
    </w:p>
    <w:p>
      <w:pPr>
        <w:spacing w:after="0"/>
        <w:ind w:left="0"/>
        <w:jc w:val="both"/>
      </w:pPr>
      <w:r>
        <w:rPr>
          <w:rFonts w:ascii="Times New Roman"/>
          <w:b w:val="false"/>
          <w:i w:val="false"/>
          <w:color w:val="000000"/>
          <w:sz w:val="28"/>
        </w:rPr>
        <w:t>
      1) аудандағы мәдениет, тілдерді дамыту, дене шынықтыру және спорт саласында мемлекеттік саясатты іске асыру;</w:t>
      </w:r>
    </w:p>
    <w:p>
      <w:pPr>
        <w:spacing w:after="0"/>
        <w:ind w:left="0"/>
        <w:jc w:val="both"/>
      </w:pPr>
      <w:r>
        <w:rPr>
          <w:rFonts w:ascii="Times New Roman"/>
          <w:b w:val="false"/>
          <w:i w:val="false"/>
          <w:color w:val="000000"/>
          <w:sz w:val="28"/>
        </w:rPr>
        <w:t>
      2) мәдениеттік қызмет көрсетуде, мәдени құндылықтарды құру, қолдану және тарату шеңберінде аудан азаматтарының конституциялық құқықтарын қамтамасыз ету;</w:t>
      </w:r>
    </w:p>
    <w:p>
      <w:pPr>
        <w:spacing w:after="0"/>
        <w:ind w:left="0"/>
        <w:jc w:val="both"/>
      </w:pPr>
      <w:r>
        <w:rPr>
          <w:rFonts w:ascii="Times New Roman"/>
          <w:b w:val="false"/>
          <w:i w:val="false"/>
          <w:color w:val="000000"/>
          <w:sz w:val="28"/>
        </w:rPr>
        <w:t>
      3) қазақ және өзге де ұлттық мәдениеттің таралуын, дамытылуын, сақталуын және жандандырылуларын қамтамасыз ету;</w:t>
      </w:r>
    </w:p>
    <w:p>
      <w:pPr>
        <w:spacing w:after="0"/>
        <w:ind w:left="0"/>
        <w:jc w:val="both"/>
      </w:pPr>
      <w:r>
        <w:rPr>
          <w:rFonts w:ascii="Times New Roman"/>
          <w:b w:val="false"/>
          <w:i w:val="false"/>
          <w:color w:val="000000"/>
          <w:sz w:val="28"/>
        </w:rPr>
        <w:t>
      4) тарихи-мәдени мұраны сақтау және оның сақталуы үшін жағдай жасау.</w:t>
      </w:r>
    </w:p>
    <w:p>
      <w:pPr>
        <w:spacing w:after="0"/>
        <w:ind w:left="0"/>
        <w:jc w:val="both"/>
      </w:pPr>
      <w:r>
        <w:rPr>
          <w:rFonts w:ascii="Times New Roman"/>
          <w:b w:val="false"/>
          <w:i w:val="false"/>
          <w:color w:val="000000"/>
          <w:sz w:val="28"/>
        </w:rPr>
        <w:t>
      5) дене шынықтырумен және спортпен айналысатын адамдардың, сондай-ақ дене шынықтыру-сауықтыру және спорттық іс-шаралардың қатысушылары мен көрермендерінің өмірі мен денсаулығының қауіпсіздігін қамтамасыз ету және спорттық-бұқаралық іс-шараларды өткізу орындарында қоғамдық тәртіпті сақтау;</w:t>
      </w:r>
    </w:p>
    <w:p>
      <w:pPr>
        <w:spacing w:after="0"/>
        <w:ind w:left="0"/>
        <w:jc w:val="both"/>
      </w:pPr>
      <w:r>
        <w:rPr>
          <w:rFonts w:ascii="Times New Roman"/>
          <w:b w:val="false"/>
          <w:i w:val="false"/>
          <w:color w:val="000000"/>
          <w:sz w:val="28"/>
        </w:rPr>
        <w:t>
      6) ұлттық, техникалық және қолданбалы спорт түрлерін дамыту;</w:t>
      </w:r>
    </w:p>
    <w:p>
      <w:pPr>
        <w:spacing w:after="0"/>
        <w:ind w:left="0"/>
        <w:jc w:val="both"/>
      </w:pPr>
      <w:r>
        <w:rPr>
          <w:rFonts w:ascii="Times New Roman"/>
          <w:b w:val="false"/>
          <w:i w:val="false"/>
          <w:color w:val="000000"/>
          <w:sz w:val="28"/>
        </w:rPr>
        <w:t>
      7) дене шынықтыру мен спортты қолдау және ынталандыру;</w:t>
      </w:r>
    </w:p>
    <w:p>
      <w:pPr>
        <w:spacing w:after="0"/>
        <w:ind w:left="0"/>
        <w:jc w:val="both"/>
      </w:pPr>
      <w:r>
        <w:rPr>
          <w:rFonts w:ascii="Times New Roman"/>
          <w:b w:val="false"/>
          <w:i w:val="false"/>
          <w:color w:val="000000"/>
          <w:sz w:val="28"/>
        </w:rPr>
        <w:t>
      8) дене шынықтыру және спорт саласын зерттеу үшін ғылыми базаны дамыту;</w:t>
      </w:r>
    </w:p>
    <w:p>
      <w:pPr>
        <w:spacing w:after="0"/>
        <w:ind w:left="0"/>
        <w:jc w:val="both"/>
      </w:pPr>
      <w:r>
        <w:rPr>
          <w:rFonts w:ascii="Times New Roman"/>
          <w:b w:val="false"/>
          <w:i w:val="false"/>
          <w:color w:val="000000"/>
          <w:sz w:val="28"/>
        </w:rPr>
        <w:t>
      9) әлеуметтік және білім беру функцияларын, сондай-ақ ерікті қызмет қағидатына негізделген олардың құрылымының ерекшелігін ескере отырып, спорттың барлық түрлерін дамытуға жәрдемдесу болып табылады.</w:t>
      </w:r>
    </w:p>
    <w:p>
      <w:pPr>
        <w:spacing w:after="0"/>
        <w:ind w:left="0"/>
        <w:jc w:val="both"/>
      </w:pPr>
      <w:r>
        <w:rPr>
          <w:rFonts w:ascii="Times New Roman"/>
          <w:b w:val="false"/>
          <w:i w:val="false"/>
          <w:color w:val="000000"/>
          <w:sz w:val="28"/>
        </w:rPr>
        <w:t>
      14. Өкілеттіктері:</w:t>
      </w:r>
    </w:p>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 мемлекеттік органдар мен ұйымдарда мүдделерін білдіру;</w:t>
      </w:r>
    </w:p>
    <w:p>
      <w:pPr>
        <w:spacing w:after="0"/>
        <w:ind w:left="0"/>
        <w:jc w:val="both"/>
      </w:pPr>
      <w:r>
        <w:rPr>
          <w:rFonts w:ascii="Times New Roman"/>
          <w:b w:val="false"/>
          <w:i w:val="false"/>
          <w:color w:val="000000"/>
          <w:sz w:val="28"/>
        </w:rPr>
        <w:t>
      - өз құзыреті шегінде мемлекеттік органдардан және басқа да ұйымдардан қажетті ақпаратты, құжаттарды және басқа да материалдарды сұрату және алу;</w:t>
      </w:r>
    </w:p>
    <w:p>
      <w:pPr>
        <w:spacing w:after="0"/>
        <w:ind w:left="0"/>
        <w:jc w:val="both"/>
      </w:pPr>
      <w:r>
        <w:rPr>
          <w:rFonts w:ascii="Times New Roman"/>
          <w:b w:val="false"/>
          <w:i w:val="false"/>
          <w:color w:val="000000"/>
          <w:sz w:val="28"/>
        </w:rPr>
        <w:t>
      - қарамағындағы мекемелердің қызметін үйлестіру;</w:t>
      </w:r>
    </w:p>
    <w:p>
      <w:pPr>
        <w:spacing w:after="0"/>
        <w:ind w:left="0"/>
        <w:jc w:val="both"/>
      </w:pPr>
      <w:r>
        <w:rPr>
          <w:rFonts w:ascii="Times New Roman"/>
          <w:b w:val="false"/>
          <w:i w:val="false"/>
          <w:color w:val="000000"/>
          <w:sz w:val="28"/>
        </w:rPr>
        <w:t>
      - Қазақстан Республикасының заңнамасында көзделген өзге де құқықтар;</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 Қазақстан Республикасының қолданыстағы заңнамасының нормаларын сақтау;</w:t>
      </w:r>
    </w:p>
    <w:p>
      <w:pPr>
        <w:spacing w:after="0"/>
        <w:ind w:left="0"/>
        <w:jc w:val="both"/>
      </w:pPr>
      <w:r>
        <w:rPr>
          <w:rFonts w:ascii="Times New Roman"/>
          <w:b w:val="false"/>
          <w:i w:val="false"/>
          <w:color w:val="000000"/>
          <w:sz w:val="28"/>
        </w:rPr>
        <w:t>
      - Қазақстан Республикасы Президентінің, Үкіметінің және өзге де орталық атқарушы органдардың, сондай-ақ облыс әкімінің және әкімдігінің актілері мен тапсырмаларын сапалы және уақытылы орындау;</w:t>
      </w:r>
    </w:p>
    <w:p>
      <w:pPr>
        <w:spacing w:after="0"/>
        <w:ind w:left="0"/>
        <w:jc w:val="both"/>
      </w:pPr>
      <w:r>
        <w:rPr>
          <w:rFonts w:ascii="Times New Roman"/>
          <w:b w:val="false"/>
          <w:i w:val="false"/>
          <w:color w:val="000000"/>
          <w:sz w:val="28"/>
        </w:rPr>
        <w:t>
      - мемлекеттік қызметтерді сапалы және уақытылы көрсетуді қамтамасыз ету;</w:t>
      </w:r>
    </w:p>
    <w:p>
      <w:pPr>
        <w:spacing w:after="0"/>
        <w:ind w:left="0"/>
        <w:jc w:val="both"/>
      </w:pPr>
      <w:r>
        <w:rPr>
          <w:rFonts w:ascii="Times New Roman"/>
          <w:b w:val="false"/>
          <w:i w:val="false"/>
          <w:color w:val="000000"/>
          <w:sz w:val="28"/>
        </w:rPr>
        <w:t>
      - мекемелерге қатысты мемлекеттік басқару органының функцияларын жүзеге асыру;</w:t>
      </w:r>
    </w:p>
    <w:p>
      <w:pPr>
        <w:spacing w:after="0"/>
        <w:ind w:left="0"/>
        <w:jc w:val="both"/>
      </w:pPr>
      <w:r>
        <w:rPr>
          <w:rFonts w:ascii="Times New Roman"/>
          <w:b w:val="false"/>
          <w:i w:val="false"/>
          <w:color w:val="000000"/>
          <w:sz w:val="28"/>
        </w:rPr>
        <w:t>
      - Қазақстан Республикасының заңнамасында көзделген өзге де міндеттер.</w:t>
      </w:r>
    </w:p>
    <w:p>
      <w:pPr>
        <w:spacing w:after="0"/>
        <w:ind w:left="0"/>
        <w:jc w:val="both"/>
      </w:pPr>
      <w:r>
        <w:rPr>
          <w:rFonts w:ascii="Times New Roman"/>
          <w:b w:val="false"/>
          <w:i w:val="false"/>
          <w:color w:val="000000"/>
          <w:sz w:val="28"/>
        </w:rPr>
        <w:t>
      15. Функциялары:</w:t>
      </w:r>
    </w:p>
    <w:p>
      <w:pPr>
        <w:spacing w:after="0"/>
        <w:ind w:left="0"/>
        <w:jc w:val="both"/>
      </w:pPr>
      <w:r>
        <w:rPr>
          <w:rFonts w:ascii="Times New Roman"/>
          <w:b w:val="false"/>
          <w:i w:val="false"/>
          <w:color w:val="000000"/>
          <w:sz w:val="28"/>
        </w:rPr>
        <w:t>
      1) театр, музыка және кино өнері, кітапхана және музей ісі, мәдени-демалыс қызмет саласында ауданның мемлекеттік мәдениет ұйымдардың қызметін қолдауды және үйлестіруді жүзеге асырады;</w:t>
      </w:r>
    </w:p>
    <w:p>
      <w:pPr>
        <w:spacing w:after="0"/>
        <w:ind w:left="0"/>
        <w:jc w:val="both"/>
      </w:pPr>
      <w:r>
        <w:rPr>
          <w:rFonts w:ascii="Times New Roman"/>
          <w:b w:val="false"/>
          <w:i w:val="false"/>
          <w:color w:val="000000"/>
          <w:sz w:val="28"/>
        </w:rPr>
        <w:t>
      2) мәдени құндылықтарды есепке алу, қорғау және пайдалану жөніндегі жұмысты ұйымдастырады; 3) ауданның сауықтық мәдени-бұқаралық іс-шараларын, сондай-ақ әуесқой шығармашылық бірлестіктер арасында байқаулар, фестивальдер және конкурстар өткізуді жүзеге асырады;</w:t>
      </w:r>
    </w:p>
    <w:p>
      <w:pPr>
        <w:spacing w:after="0"/>
        <w:ind w:left="0"/>
        <w:jc w:val="both"/>
      </w:pPr>
      <w:r>
        <w:rPr>
          <w:rFonts w:ascii="Times New Roman"/>
          <w:b w:val="false"/>
          <w:i w:val="false"/>
          <w:color w:val="000000"/>
          <w:sz w:val="28"/>
        </w:rPr>
        <w:t>
      4) ауданның мемлекеттік мәдениет, спорт ұйымдарын аттестаттаудан өткізеді;</w:t>
      </w:r>
    </w:p>
    <w:p>
      <w:pPr>
        <w:spacing w:after="0"/>
        <w:ind w:left="0"/>
        <w:jc w:val="both"/>
      </w:pPr>
      <w:r>
        <w:rPr>
          <w:rFonts w:ascii="Times New Roman"/>
          <w:b w:val="false"/>
          <w:i w:val="false"/>
          <w:color w:val="000000"/>
          <w:sz w:val="28"/>
        </w:rPr>
        <w:t>
      5) өз құзыреті шегінде мәдениет саласындағы коммуналдық меншікті басқаруды жүзеге асырады;</w:t>
      </w:r>
    </w:p>
    <w:p>
      <w:pPr>
        <w:spacing w:after="0"/>
        <w:ind w:left="0"/>
        <w:jc w:val="both"/>
      </w:pPr>
      <w:r>
        <w:rPr>
          <w:rFonts w:ascii="Times New Roman"/>
          <w:b w:val="false"/>
          <w:i w:val="false"/>
          <w:color w:val="000000"/>
          <w:sz w:val="28"/>
        </w:rPr>
        <w:t>
      6) ауданның мәдени мақсаттағы объектілерінің құрылысы, реконструкциясы және жөнделуі бойынша тапсырысшы болады;</w:t>
      </w:r>
    </w:p>
    <w:p>
      <w:pPr>
        <w:spacing w:after="0"/>
        <w:ind w:left="0"/>
        <w:jc w:val="both"/>
      </w:pPr>
      <w:r>
        <w:rPr>
          <w:rFonts w:ascii="Times New Roman"/>
          <w:b w:val="false"/>
          <w:i w:val="false"/>
          <w:color w:val="000000"/>
          <w:sz w:val="28"/>
        </w:rPr>
        <w:t>
      7) мемлекеттік мәдениет ұйымдарын қолдайды және материалдық-техникалық қамтамасыз етуде жәрдем көрсетеді;</w:t>
      </w:r>
    </w:p>
    <w:p>
      <w:pPr>
        <w:spacing w:after="0"/>
        <w:ind w:left="0"/>
        <w:jc w:val="both"/>
      </w:pPr>
      <w:r>
        <w:rPr>
          <w:rFonts w:ascii="Times New Roman"/>
          <w:b w:val="false"/>
          <w:i w:val="false"/>
          <w:color w:val="000000"/>
          <w:sz w:val="28"/>
        </w:rPr>
        <w:t>
      8) ауданның мемлекеттік кітапханаларының біріне "Орталық" мәртебесін беру жөнінде ұсыныс дайындайды;</w:t>
      </w:r>
    </w:p>
    <w:p>
      <w:pPr>
        <w:spacing w:after="0"/>
        <w:ind w:left="0"/>
        <w:jc w:val="both"/>
      </w:pPr>
      <w:r>
        <w:rPr>
          <w:rFonts w:ascii="Times New Roman"/>
          <w:b w:val="false"/>
          <w:i w:val="false"/>
          <w:color w:val="000000"/>
          <w:sz w:val="28"/>
        </w:rPr>
        <w:t>
      9) мемлекеттiк тiлдi және басқа тiлдердi дамытуға бағытталған аудандық деңгейдегi iс-шараларды жүргiзедi;</w:t>
      </w:r>
    </w:p>
    <w:p>
      <w:pPr>
        <w:spacing w:after="0"/>
        <w:ind w:left="0"/>
        <w:jc w:val="both"/>
      </w:pPr>
      <w:r>
        <w:rPr>
          <w:rFonts w:ascii="Times New Roman"/>
          <w:b w:val="false"/>
          <w:i w:val="false"/>
          <w:color w:val="000000"/>
          <w:sz w:val="28"/>
        </w:rPr>
        <w:t>
      10) облыстардың атқарушы органдарына ауылдардың, кенттердiң, ауылдық округтердiң атауы және олардың атауларын өзгерту, сондай-ақ олардың атауларының транскрипциясын өзгерту туралы ұсыныстар дайындайды;</w:t>
      </w:r>
    </w:p>
    <w:p>
      <w:pPr>
        <w:spacing w:after="0"/>
        <w:ind w:left="0"/>
        <w:jc w:val="both"/>
      </w:pPr>
      <w:r>
        <w:rPr>
          <w:rFonts w:ascii="Times New Roman"/>
          <w:b w:val="false"/>
          <w:i w:val="false"/>
          <w:color w:val="000000"/>
          <w:sz w:val="28"/>
        </w:rPr>
        <w:t>
      11) өз құзыреті шегінде Қазақстан Республикасындағы тіл туралы заңнамасының сақталуын бақылауды жүзеге асырады;</w:t>
      </w:r>
    </w:p>
    <w:p>
      <w:pPr>
        <w:spacing w:after="0"/>
        <w:ind w:left="0"/>
        <w:jc w:val="both"/>
      </w:pPr>
      <w:r>
        <w:rPr>
          <w:rFonts w:ascii="Times New Roman"/>
          <w:b w:val="false"/>
          <w:i w:val="false"/>
          <w:color w:val="000000"/>
          <w:sz w:val="28"/>
        </w:rPr>
        <w:t>
      12) жеке адамдардың тұрғылықты жері бойынша және олардың көпшілік демалу орындарында спортпен шұғылдануы үшін инфрақұрылым жасайды;</w:t>
      </w:r>
    </w:p>
    <w:p>
      <w:pPr>
        <w:spacing w:after="0"/>
        <w:ind w:left="0"/>
        <w:jc w:val="both"/>
      </w:pPr>
      <w:r>
        <w:rPr>
          <w:rFonts w:ascii="Times New Roman"/>
          <w:b w:val="false"/>
          <w:i w:val="false"/>
          <w:color w:val="000000"/>
          <w:sz w:val="28"/>
        </w:rPr>
        <w:t>
      13) аккредиттелген жергілікті спорт федерацияларымен бірлесіп, спорт түрлерi бойынша аудандық спорттық жарыстарды өткiзедi;</w:t>
      </w:r>
    </w:p>
    <w:p>
      <w:pPr>
        <w:spacing w:after="0"/>
        <w:ind w:left="0"/>
        <w:jc w:val="both"/>
      </w:pPr>
      <w:r>
        <w:rPr>
          <w:rFonts w:ascii="Times New Roman"/>
          <w:b w:val="false"/>
          <w:i w:val="false"/>
          <w:color w:val="000000"/>
          <w:sz w:val="28"/>
        </w:rPr>
        <w:t>
      14) спорт түрлерi бойынша аудандық құрама командаларды даярлауды және олардың облыстық спорттық жарыстарға қатысуын қамтамасыз етедi;</w:t>
      </w:r>
    </w:p>
    <w:p>
      <w:pPr>
        <w:spacing w:after="0"/>
        <w:ind w:left="0"/>
        <w:jc w:val="both"/>
      </w:pPr>
      <w:r>
        <w:rPr>
          <w:rFonts w:ascii="Times New Roman"/>
          <w:b w:val="false"/>
          <w:i w:val="false"/>
          <w:color w:val="000000"/>
          <w:sz w:val="28"/>
        </w:rPr>
        <w:t>
      15) аудан аумағында бұқаралық спортты және ұлттық спорт түрлерiн дамытуды қамтамасыз етеді;</w:t>
      </w:r>
    </w:p>
    <w:p>
      <w:pPr>
        <w:spacing w:after="0"/>
        <w:ind w:left="0"/>
        <w:jc w:val="both"/>
      </w:pPr>
      <w:r>
        <w:rPr>
          <w:rFonts w:ascii="Times New Roman"/>
          <w:b w:val="false"/>
          <w:i w:val="false"/>
          <w:color w:val="000000"/>
          <w:sz w:val="28"/>
        </w:rPr>
        <w:t>
      16) аудан аумағында аудандық дене шынықтыру-спорт ұйымдарының қызметiн үйлестiредi;</w:t>
      </w:r>
    </w:p>
    <w:p>
      <w:pPr>
        <w:spacing w:after="0"/>
        <w:ind w:left="0"/>
        <w:jc w:val="both"/>
      </w:pPr>
      <w:r>
        <w:rPr>
          <w:rFonts w:ascii="Times New Roman"/>
          <w:b w:val="false"/>
          <w:i w:val="false"/>
          <w:color w:val="000000"/>
          <w:sz w:val="28"/>
        </w:rPr>
        <w:t>
      17) спортшыларға: 2-разрядты спортшы, 3-разрядты спортшы, 1-жасөспірімдік-разрядты спортшы, 2-жасөспірімдік-разрядты спортшы, 3-жасөспірімдік-разрядты спортшы спорттық разрядтарын береді;</w:t>
      </w:r>
    </w:p>
    <w:p>
      <w:pPr>
        <w:spacing w:after="0"/>
        <w:ind w:left="0"/>
        <w:jc w:val="both"/>
      </w:pPr>
      <w:r>
        <w:rPr>
          <w:rFonts w:ascii="Times New Roman"/>
          <w:b w:val="false"/>
          <w:i w:val="false"/>
          <w:color w:val="000000"/>
          <w:sz w:val="28"/>
        </w:rPr>
        <w:t>
      18) мынадай: бiлiктiлiгi жоғары деңгейдегi екiншi санатты жаттықтырушы, бiлiктiлiгi орта деңгейдегi екiншi санатты жаттықтырушы, бiлiктiлiгi жоғары деңгейдегi екiншi санатты әдiскер, бiлiктiлiгi орта деңгейдегi екiншi санатты әдiскер, бiлiктiлiгi жоғары деңгейдегi екiншi санатты нұсқаушы-спортшы, спорт төрешiсi біліктілік санаттарын береді;</w:t>
      </w:r>
    </w:p>
    <w:p>
      <w:pPr>
        <w:spacing w:after="0"/>
        <w:ind w:left="0"/>
        <w:jc w:val="both"/>
      </w:pPr>
      <w:r>
        <w:rPr>
          <w:rFonts w:ascii="Times New Roman"/>
          <w:b w:val="false"/>
          <w:i w:val="false"/>
          <w:color w:val="000000"/>
          <w:sz w:val="28"/>
        </w:rPr>
        <w:t>
      19) спорттық-бұқаралық iс-шаралардың бірыңғай өңірлік күнтiзбесін iске асырады;</w:t>
      </w:r>
    </w:p>
    <w:p>
      <w:pPr>
        <w:spacing w:after="0"/>
        <w:ind w:left="0"/>
        <w:jc w:val="both"/>
      </w:pPr>
      <w:r>
        <w:rPr>
          <w:rFonts w:ascii="Times New Roman"/>
          <w:b w:val="false"/>
          <w:i w:val="false"/>
          <w:color w:val="000000"/>
          <w:sz w:val="28"/>
        </w:rPr>
        <w:t>
      20) аудан аумағында спорттық iс-шараларды ұйымдастыруды және өткiзудi үйлестiредi;</w:t>
      </w:r>
    </w:p>
    <w:p>
      <w:pPr>
        <w:spacing w:after="0"/>
        <w:ind w:left="0"/>
        <w:jc w:val="both"/>
      </w:pPr>
      <w:r>
        <w:rPr>
          <w:rFonts w:ascii="Times New Roman"/>
          <w:b w:val="false"/>
          <w:i w:val="false"/>
          <w:color w:val="000000"/>
          <w:sz w:val="28"/>
        </w:rPr>
        <w:t>
      21) аудан аумағында дене шынықтыру мен спортты дамыту жөніндегі ақпаратты жинауды, талдауды жүзеге асырады және Қазақстан Республикасының заңнамасында белгіленген нысанда және мерзімдерде облыстың жергілікті атқарушы органына ұсынады;</w:t>
      </w:r>
    </w:p>
    <w:p>
      <w:pPr>
        <w:spacing w:after="0"/>
        <w:ind w:left="0"/>
        <w:jc w:val="both"/>
      </w:pPr>
      <w:r>
        <w:rPr>
          <w:rFonts w:ascii="Times New Roman"/>
          <w:b w:val="false"/>
          <w:i w:val="false"/>
          <w:color w:val="000000"/>
          <w:sz w:val="28"/>
        </w:rPr>
        <w:t>
      22) аккредиттелген өңірлік және жергілікті спорт федерацияларының ұсыныстары бойынша спорт түрлері бойынша аудандық құрама командаларының тізімдерін қалыптастырады және бекітеді;</w:t>
      </w:r>
    </w:p>
    <w:p>
      <w:pPr>
        <w:spacing w:after="0"/>
        <w:ind w:left="0"/>
        <w:jc w:val="both"/>
      </w:pPr>
      <w:r>
        <w:rPr>
          <w:rFonts w:ascii="Times New Roman"/>
          <w:b w:val="false"/>
          <w:i w:val="false"/>
          <w:color w:val="000000"/>
          <w:sz w:val="28"/>
        </w:rPr>
        <w:t>
      23) ресми дене шынықтыру және спорт іс-шараларын медициналық қамтамасыз етуді ұйымдастырады;</w:t>
      </w:r>
    </w:p>
    <w:p>
      <w:pPr>
        <w:spacing w:after="0"/>
        <w:ind w:left="0"/>
        <w:jc w:val="both"/>
      </w:pPr>
      <w:r>
        <w:rPr>
          <w:rFonts w:ascii="Times New Roman"/>
          <w:b w:val="false"/>
          <w:i w:val="false"/>
          <w:color w:val="000000"/>
          <w:sz w:val="28"/>
        </w:rPr>
        <w:t>
      24) дене шынықтыру және спорт іс-шараларын өткізу кезінде қоғамдық тәртіп пен қоғамдық қауіпсіздікті қамтамасыз етеді;</w:t>
      </w:r>
    </w:p>
    <w:p>
      <w:pPr>
        <w:spacing w:after="0"/>
        <w:ind w:left="0"/>
        <w:jc w:val="both"/>
      </w:pPr>
      <w:r>
        <w:rPr>
          <w:rFonts w:ascii="Times New Roman"/>
          <w:b w:val="false"/>
          <w:i w:val="false"/>
          <w:color w:val="000000"/>
          <w:sz w:val="28"/>
        </w:rPr>
        <w:t>
      25) аудандық мамандандырылмаған балалар-жасөспірімдер мектептерінің қызметін қамтамасыз етеді;</w:t>
      </w:r>
    </w:p>
    <w:p>
      <w:pPr>
        <w:spacing w:after="0"/>
        <w:ind w:left="0"/>
        <w:jc w:val="both"/>
      </w:pPr>
      <w:r>
        <w:rPr>
          <w:rFonts w:ascii="Times New Roman"/>
          <w:b w:val="false"/>
          <w:i w:val="false"/>
          <w:color w:val="000000"/>
          <w:sz w:val="28"/>
        </w:rPr>
        <w:t>
      26) ақпараттық – 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етеді;</w:t>
      </w:r>
    </w:p>
    <w:p>
      <w:pPr>
        <w:spacing w:after="0"/>
        <w:ind w:left="0"/>
        <w:jc w:val="both"/>
      </w:pPr>
      <w:r>
        <w:rPr>
          <w:rFonts w:ascii="Times New Roman"/>
          <w:b w:val="false"/>
          <w:i w:val="false"/>
          <w:color w:val="000000"/>
          <w:sz w:val="28"/>
        </w:rPr>
        <w:t>
      27) Қазақстан Республикасының "Әкімшілік құқық бұзушылық туралы" кодексінің 729-бабы 2-1-тармағында белгіленген әкімшілік құқық бұзушылықтар бойынша Әкімшілік құқық бұзушылық туралы хаттама толтыру мен іс-қағаздарын жүргізеді;</w:t>
      </w:r>
    </w:p>
    <w:p>
      <w:pPr>
        <w:spacing w:after="0"/>
        <w:ind w:left="0"/>
        <w:jc w:val="both"/>
      </w:pPr>
      <w:r>
        <w:rPr>
          <w:rFonts w:ascii="Times New Roman"/>
          <w:b w:val="false"/>
          <w:i w:val="false"/>
          <w:color w:val="000000"/>
          <w:sz w:val="28"/>
        </w:rPr>
        <w:t>
      28) Қазақстан Республикасының заңнамасында белгіленген тәртіппен маңдайшаларды орналастыру туралы ұсыныстарға келісу немесе уәжді ескерту береді;</w:t>
      </w:r>
    </w:p>
    <w:p>
      <w:pPr>
        <w:spacing w:after="0"/>
        <w:ind w:left="0"/>
        <w:jc w:val="both"/>
      </w:pPr>
      <w:r>
        <w:rPr>
          <w:rFonts w:ascii="Times New Roman"/>
          <w:b w:val="false"/>
          <w:i w:val="false"/>
          <w:color w:val="000000"/>
          <w:sz w:val="28"/>
        </w:rPr>
        <w:t>
      29) жергілікті мемлекеттік басқару мүдделерінде Қазақстан Республикасының заңнамасымен жергілікті атқарушы органдарға жүктелетін өзге де өкілеттіктерді жүзеге асырады.</w:t>
      </w:r>
    </w:p>
    <w:bookmarkStart w:name="z11" w:id="9"/>
    <w:p>
      <w:pPr>
        <w:spacing w:after="0"/>
        <w:ind w:left="0"/>
        <w:jc w:val="left"/>
      </w:pPr>
      <w:r>
        <w:rPr>
          <w:rFonts w:ascii="Times New Roman"/>
          <w:b/>
          <w:i w:val="false"/>
          <w:color w:val="000000"/>
        </w:rPr>
        <w:t xml:space="preserve"> 3. Мемлекеттік органның бірінші басшысының мәртебесі, өкілеттіктері</w:t>
      </w:r>
    </w:p>
    <w:bookmarkEnd w:id="9"/>
    <w:p>
      <w:pPr>
        <w:spacing w:after="0"/>
        <w:ind w:left="0"/>
        <w:jc w:val="both"/>
      </w:pPr>
      <w:r>
        <w:rPr>
          <w:rFonts w:ascii="Times New Roman"/>
          <w:b w:val="false"/>
          <w:i w:val="false"/>
          <w:color w:val="000000"/>
          <w:sz w:val="28"/>
        </w:rPr>
        <w:t>
      16. Қазығұрт аудандық мәдениет, тілдерді дамыту, дене шынықтыру және спорт бөлімінде басқаруды бірінші басшы жүзеге асырады, ол Қазығұрт аудандық мәдениет, тілдерді дамыту, дене шынықтыру және спорт бөліміне жүктелген міндеттердің орындалуына және оның өз өкілеттіктерін жүзеге асыруына дербес жауапты болады.</w:t>
      </w:r>
    </w:p>
    <w:p>
      <w:pPr>
        <w:spacing w:after="0"/>
        <w:ind w:left="0"/>
        <w:jc w:val="both"/>
      </w:pPr>
      <w:r>
        <w:rPr>
          <w:rFonts w:ascii="Times New Roman"/>
          <w:b w:val="false"/>
          <w:i w:val="false"/>
          <w:color w:val="000000"/>
          <w:sz w:val="28"/>
        </w:rPr>
        <w:t>
      17. Қазығұрт аудандық мәдениет, тілдерді дамыту, дене шынықтыру және спорт бөлімінің бірінші басшысы Қазақстан Республикасының заңнамасына сәйкес лауазымға тағайындалады және лауазымнан босатылады.</w:t>
      </w:r>
    </w:p>
    <w:p>
      <w:pPr>
        <w:spacing w:after="0"/>
        <w:ind w:left="0"/>
        <w:jc w:val="both"/>
      </w:pPr>
      <w:r>
        <w:rPr>
          <w:rFonts w:ascii="Times New Roman"/>
          <w:b w:val="false"/>
          <w:i w:val="false"/>
          <w:color w:val="000000"/>
          <w:sz w:val="28"/>
        </w:rPr>
        <w:t>
      18. Қазығұрт аудандық мәдениет, тілдерді дамыту, дене шынықтыру және спорт бөлімінің бірінші басшысының Қазақстан Республикасының заңнамасына сәйкес лауазымға тағайындалатын және лауазымнан босатылатын орынбасары жоқ.</w:t>
      </w:r>
    </w:p>
    <w:p>
      <w:pPr>
        <w:spacing w:after="0"/>
        <w:ind w:left="0"/>
        <w:jc w:val="both"/>
      </w:pPr>
      <w:r>
        <w:rPr>
          <w:rFonts w:ascii="Times New Roman"/>
          <w:b w:val="false"/>
          <w:i w:val="false"/>
          <w:color w:val="000000"/>
          <w:sz w:val="28"/>
        </w:rPr>
        <w:t>
      19. Қазығұрт аудандық мәдениет, тілдерді дамыту, дене шынықтыру және спорт бөлімінің бірінші басшысының өкілеттіктері:</w:t>
      </w:r>
    </w:p>
    <w:p>
      <w:pPr>
        <w:spacing w:after="0"/>
        <w:ind w:left="0"/>
        <w:jc w:val="both"/>
      </w:pPr>
      <w:r>
        <w:rPr>
          <w:rFonts w:ascii="Times New Roman"/>
          <w:b w:val="false"/>
          <w:i w:val="false"/>
          <w:color w:val="000000"/>
          <w:sz w:val="28"/>
        </w:rPr>
        <w:t>
      1) мемлекеттік мекеменің жұмыс жоспарларын бекітеді;</w:t>
      </w:r>
    </w:p>
    <w:p>
      <w:pPr>
        <w:spacing w:after="0"/>
        <w:ind w:left="0"/>
        <w:jc w:val="both"/>
      </w:pPr>
      <w:r>
        <w:rPr>
          <w:rFonts w:ascii="Times New Roman"/>
          <w:b w:val="false"/>
          <w:i w:val="false"/>
          <w:color w:val="000000"/>
          <w:sz w:val="28"/>
        </w:rPr>
        <w:t>
      2) мемлекеттік мекеменің атынан әрекет етеді;</w:t>
      </w:r>
    </w:p>
    <w:p>
      <w:pPr>
        <w:spacing w:after="0"/>
        <w:ind w:left="0"/>
        <w:jc w:val="both"/>
      </w:pPr>
      <w:r>
        <w:rPr>
          <w:rFonts w:ascii="Times New Roman"/>
          <w:b w:val="false"/>
          <w:i w:val="false"/>
          <w:color w:val="000000"/>
          <w:sz w:val="28"/>
        </w:rPr>
        <w:t>
      3) сенімхаттар береді;</w:t>
      </w:r>
    </w:p>
    <w:p>
      <w:pPr>
        <w:spacing w:after="0"/>
        <w:ind w:left="0"/>
        <w:jc w:val="both"/>
      </w:pPr>
      <w:r>
        <w:rPr>
          <w:rFonts w:ascii="Times New Roman"/>
          <w:b w:val="false"/>
          <w:i w:val="false"/>
          <w:color w:val="000000"/>
          <w:sz w:val="28"/>
        </w:rPr>
        <w:t>
      4) заңнамамен белгіленген тәртіпте мемлекеттік мекеменің қызметкерлерін көтермелейді және оларға тәртіптік жаза береді;</w:t>
      </w:r>
    </w:p>
    <w:p>
      <w:pPr>
        <w:spacing w:after="0"/>
        <w:ind w:left="0"/>
        <w:jc w:val="both"/>
      </w:pPr>
      <w:r>
        <w:rPr>
          <w:rFonts w:ascii="Times New Roman"/>
          <w:b w:val="false"/>
          <w:i w:val="false"/>
          <w:color w:val="000000"/>
          <w:sz w:val="28"/>
        </w:rPr>
        <w:t>
      5) өз құзыреті шегінде бұйрықтар шығарады, қызметтік құжаттарға қол қояды;</w:t>
      </w:r>
    </w:p>
    <w:p>
      <w:pPr>
        <w:spacing w:after="0"/>
        <w:ind w:left="0"/>
        <w:jc w:val="both"/>
      </w:pPr>
      <w:r>
        <w:rPr>
          <w:rFonts w:ascii="Times New Roman"/>
          <w:b w:val="false"/>
          <w:i w:val="false"/>
          <w:color w:val="000000"/>
          <w:sz w:val="28"/>
        </w:rPr>
        <w:t>
      6) мемлекеттік мекеменің ішкі еңбек тәртібін бекітеді;</w:t>
      </w:r>
    </w:p>
    <w:p>
      <w:pPr>
        <w:spacing w:after="0"/>
        <w:ind w:left="0"/>
        <w:jc w:val="both"/>
      </w:pPr>
      <w:r>
        <w:rPr>
          <w:rFonts w:ascii="Times New Roman"/>
          <w:b w:val="false"/>
          <w:i w:val="false"/>
          <w:color w:val="000000"/>
          <w:sz w:val="28"/>
        </w:rPr>
        <w:t>
      7) мемлекеттік мекемеде Қазақстан Республикасының "Қазақстан Республикасының мемлекеттік қызметі туралы" Заңының сақталуын бақылауды жүзеге асырады;</w:t>
      </w:r>
    </w:p>
    <w:p>
      <w:pPr>
        <w:spacing w:after="0"/>
        <w:ind w:left="0"/>
        <w:jc w:val="both"/>
      </w:pPr>
      <w:r>
        <w:rPr>
          <w:rFonts w:ascii="Times New Roman"/>
          <w:b w:val="false"/>
          <w:i w:val="false"/>
          <w:color w:val="000000"/>
          <w:sz w:val="28"/>
        </w:rPr>
        <w:t>
      8) азаматтарды жеке қабылдауды жүзеге асырады;</w:t>
      </w:r>
    </w:p>
    <w:p>
      <w:pPr>
        <w:spacing w:after="0"/>
        <w:ind w:left="0"/>
        <w:jc w:val="both"/>
      </w:pPr>
      <w:r>
        <w:rPr>
          <w:rFonts w:ascii="Times New Roman"/>
          <w:b w:val="false"/>
          <w:i w:val="false"/>
          <w:color w:val="000000"/>
          <w:sz w:val="28"/>
        </w:rPr>
        <w:t>
      9) Қазақстан Республикасының заңнамалық актілерде көзделген өкілеттіктерді жүзеге асырады;</w:t>
      </w:r>
    </w:p>
    <w:p>
      <w:pPr>
        <w:spacing w:after="0"/>
        <w:ind w:left="0"/>
        <w:jc w:val="both"/>
      </w:pPr>
      <w:r>
        <w:rPr>
          <w:rFonts w:ascii="Times New Roman"/>
          <w:b w:val="false"/>
          <w:i w:val="false"/>
          <w:color w:val="000000"/>
          <w:sz w:val="28"/>
        </w:rPr>
        <w:t>
      10) сыбайлас жемқорлыққа қарсы іс-қимыл бойынша шаралар қабылдамағаны үшін дербес жауапты болады.</w:t>
      </w:r>
    </w:p>
    <w:p>
      <w:pPr>
        <w:spacing w:after="0"/>
        <w:ind w:left="0"/>
        <w:jc w:val="both"/>
      </w:pPr>
      <w:r>
        <w:rPr>
          <w:rFonts w:ascii="Times New Roman"/>
          <w:b w:val="false"/>
          <w:i w:val="false"/>
          <w:color w:val="000000"/>
          <w:sz w:val="28"/>
        </w:rPr>
        <w:t>
      Қазығұрт аудандық мәдениет, тілдерді дамыту, дене шынықтыру және спорт бөлімінің бірінші басшысы болмаған кезенде оның өкілеттіктерін қолданыстағы заңнамаға сәйкес оны алмастыратын тұлға жүзеге асырады.</w:t>
      </w:r>
    </w:p>
    <w:bookmarkStart w:name="z12" w:id="10"/>
    <w:p>
      <w:pPr>
        <w:spacing w:after="0"/>
        <w:ind w:left="0"/>
        <w:jc w:val="left"/>
      </w:pPr>
      <w:r>
        <w:rPr>
          <w:rFonts w:ascii="Times New Roman"/>
          <w:b/>
          <w:i w:val="false"/>
          <w:color w:val="000000"/>
        </w:rPr>
        <w:t xml:space="preserve"> 4. Мемлекеттік органның мүлкі</w:t>
      </w:r>
    </w:p>
    <w:bookmarkEnd w:id="10"/>
    <w:p>
      <w:pPr>
        <w:spacing w:after="0"/>
        <w:ind w:left="0"/>
        <w:jc w:val="both"/>
      </w:pPr>
      <w:r>
        <w:rPr>
          <w:rFonts w:ascii="Times New Roman"/>
          <w:b w:val="false"/>
          <w:i w:val="false"/>
          <w:color w:val="000000"/>
          <w:sz w:val="28"/>
        </w:rPr>
        <w:t>
      20. Қазығұрт аудандық мәдениет, тілдерді дамыту, дене шынықтыру және спорт бөлімі заңнамада көзделген жағдайларда жедел басқару құқығында оқшауланған мүлкі болуы мүмкін.</w:t>
      </w:r>
    </w:p>
    <w:p>
      <w:pPr>
        <w:spacing w:after="0"/>
        <w:ind w:left="0"/>
        <w:jc w:val="both"/>
      </w:pPr>
      <w:r>
        <w:rPr>
          <w:rFonts w:ascii="Times New Roman"/>
          <w:b w:val="false"/>
          <w:i w:val="false"/>
          <w:color w:val="000000"/>
          <w:sz w:val="28"/>
        </w:rPr>
        <w:t>
      Қазығұрт аудандық мәдениет, тілдерді дамыту, дене шынықтыру және спорт бөлімінің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21. Қазығұрт аудандық мәдениет, тілдерді дамыту, дене шынықтыру және спорт бөліміне бекітілген мүлік коммуналдық меншікке жатады.</w:t>
      </w:r>
    </w:p>
    <w:p>
      <w:pPr>
        <w:spacing w:after="0"/>
        <w:ind w:left="0"/>
        <w:jc w:val="both"/>
      </w:pPr>
      <w:r>
        <w:rPr>
          <w:rFonts w:ascii="Times New Roman"/>
          <w:b w:val="false"/>
          <w:i w:val="false"/>
          <w:color w:val="000000"/>
          <w:sz w:val="28"/>
        </w:rPr>
        <w:t>
      22. Егер заңнамада өзгеше көзделмесе, Қазығұрт аудандық мәдениет, тілдерді дамыту, дене шынықтыру және спорт бөлімі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Start w:name="z13" w:id="11"/>
    <w:p>
      <w:pPr>
        <w:spacing w:after="0"/>
        <w:ind w:left="0"/>
        <w:jc w:val="left"/>
      </w:pPr>
      <w:r>
        <w:rPr>
          <w:rFonts w:ascii="Times New Roman"/>
          <w:b/>
          <w:i w:val="false"/>
          <w:color w:val="000000"/>
        </w:rPr>
        <w:t xml:space="preserve"> 5. Мемлекеттік органды қайта ұйымдастыру және тарату.</w:t>
      </w:r>
    </w:p>
    <w:bookmarkEnd w:id="11"/>
    <w:p>
      <w:pPr>
        <w:spacing w:after="0"/>
        <w:ind w:left="0"/>
        <w:jc w:val="both"/>
      </w:pPr>
      <w:r>
        <w:rPr>
          <w:rFonts w:ascii="Times New Roman"/>
          <w:b w:val="false"/>
          <w:i w:val="false"/>
          <w:color w:val="000000"/>
          <w:sz w:val="28"/>
        </w:rPr>
        <w:t>
      23. Қазығұрт аудандық мәдениет, тілдерді дамыту, дене шынықтыру және спорт бөлімін қайта ұйымдастыру және тарату Қазақстан Республикасының заңнамасына сәйкес жүзеге асырылады.</w:t>
      </w:r>
    </w:p>
    <w:p>
      <w:pPr>
        <w:spacing w:after="0"/>
        <w:ind w:left="0"/>
        <w:jc w:val="both"/>
      </w:pPr>
      <w:r>
        <w:rPr>
          <w:rFonts w:ascii="Times New Roman"/>
          <w:b w:val="false"/>
          <w:i w:val="false"/>
          <w:color w:val="000000"/>
          <w:sz w:val="28"/>
        </w:rPr>
        <w:t>
      Қазығұрт аудандық мәдениет, тілдерді дамыту, дене шынықтыру және спорт бөлімінің қарамағындағы ұйымдардың тізбесі:</w:t>
      </w:r>
    </w:p>
    <w:p>
      <w:pPr>
        <w:spacing w:after="0"/>
        <w:ind w:left="0"/>
        <w:jc w:val="both"/>
      </w:pPr>
      <w:r>
        <w:rPr>
          <w:rFonts w:ascii="Times New Roman"/>
          <w:b w:val="false"/>
          <w:i w:val="false"/>
          <w:color w:val="000000"/>
          <w:sz w:val="28"/>
        </w:rPr>
        <w:t>
      1) Қазығұрт аудандық мәдениет, тілдерді дамыту, дене шынықтыру және спорт бөлімінің "Қазығұрт аудандық мәдениет сарайы" мемлекеттік коммуналдық қазыналық кәсіпорны;</w:t>
      </w:r>
    </w:p>
    <w:p>
      <w:pPr>
        <w:spacing w:after="0"/>
        <w:ind w:left="0"/>
        <w:jc w:val="both"/>
      </w:pPr>
      <w:r>
        <w:rPr>
          <w:rFonts w:ascii="Times New Roman"/>
          <w:b w:val="false"/>
          <w:i w:val="false"/>
          <w:color w:val="000000"/>
          <w:sz w:val="28"/>
        </w:rPr>
        <w:t>
      2) Қазығұрт аудандық мәдениет, тілдерді дамыту, дене шынықтыру және спорт бөлімінің "Қазығұрт аудандық орталықтандырылған кітапханалар жүйесі" коммуналдық мемлекеттік мекемесі;</w:t>
      </w:r>
    </w:p>
    <w:p>
      <w:pPr>
        <w:spacing w:after="0"/>
        <w:ind w:left="0"/>
        <w:jc w:val="both"/>
      </w:pPr>
      <w:r>
        <w:rPr>
          <w:rFonts w:ascii="Times New Roman"/>
          <w:b w:val="false"/>
          <w:i w:val="false"/>
          <w:color w:val="000000"/>
          <w:sz w:val="28"/>
        </w:rPr>
        <w:t>
      3) Қазығұрт аудандық мәдениет, тілдерді дамыту, дене шынықтыру және спорт бөлімінің "Тілдерді оқыту және дамыту орталығы" коммуналдық мемлекеттік мекемесі;</w:t>
      </w:r>
    </w:p>
    <w:p>
      <w:pPr>
        <w:spacing w:after="0"/>
        <w:ind w:left="0"/>
        <w:jc w:val="both"/>
      </w:pPr>
      <w:r>
        <w:rPr>
          <w:rFonts w:ascii="Times New Roman"/>
          <w:b w:val="false"/>
          <w:i w:val="false"/>
          <w:color w:val="000000"/>
          <w:sz w:val="28"/>
        </w:rPr>
        <w:t>
      4) Қазығұрт аудандық мәдениет, тілдерді, дене шынықтыру және спорт бөлімінің "Қазығұрт спорт клубы" коммуналдық мемлекеттік мекемесі;</w:t>
      </w:r>
    </w:p>
    <w:p>
      <w:pPr>
        <w:spacing w:after="0"/>
        <w:ind w:left="0"/>
        <w:jc w:val="both"/>
      </w:pPr>
      <w:r>
        <w:rPr>
          <w:rFonts w:ascii="Times New Roman"/>
          <w:b w:val="false"/>
          <w:i w:val="false"/>
          <w:color w:val="000000"/>
          <w:sz w:val="28"/>
        </w:rPr>
        <w:t>
      5) Қазығұрт аудандық мәдениет, тілдерді, дене шынықтыру және спорт бөлімінің "Қазығұрт ұлттық және ат спорты клубы" коммуналдық мемлекеттік мекемесі.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