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c1a" w14:textId="a6f3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27 желтоқсандағы "2025 – 2027 жылдарға арналған ауылдық округтердің бюджеттері туралы" № 26/155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7 тамыздағы № 33/197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94 265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2025 - 2027 жылдарға арналған бюджеті тиісінше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2025 - 2027 жылдарға арналған бюджеті тиісінше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2025 - 2027 жылдарға арналған бюджеті тиісінше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№33/197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№26/155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№33/197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№33/197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2025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№33/197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