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20924" w14:textId="af20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қаласында оңайлатылған декларация негізінде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Түркістан қалалық мәслихатының 2025 жылғы 28 қарашадағы № 35/164-VIII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726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Түркістан қаласында оңайлатылған декларация негізінде арнаулы салық режимін қолдану кезінде, төлем көзінен ұсталатын салықтарды қоспағанда, корпоративтік немесе жеке табыс салығының мөлшерлемесінің мөлшері 50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Ғ.А.Сарсенбаев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