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b0a1" w14:textId="a33b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2024 жылғы 24 желтоқсандағы № 27/115-VІІІ "2025-2027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қалалық мәслихатының 2025 жылғы 25 сәуірдегі № 30/140-VIII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қалалық бюджет туралы" Түркістан қалалық мәслихатының 2024 жылғы 24 желтоқсандағы №27/115-VІІІ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 Бюджет кодексінің 85-бабының 2-тармағына, 91-бабының 3-тармағына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1) тармақшасына сәйкес, Түркістан қалалық мәслихаты ШЕШІМ ҚАБЫЛДАДЫ:";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Түркістан қаласының 2025-2027 жылдарға арналған қалалық бюджеті тиісінше 1, 2 және 3 қосымшаларға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120 229 261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25 787 419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660 712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26 816 817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66 964 313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120 067 746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- 159 228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159 228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320 743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- 320 743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25 734 547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26 480 340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425 050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Қала әкімдігінің 2025 жылға арналған резерві 787 500 мың теңге сомасында бекітілсін.";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№30/140-VIІІ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№27/115-VIІI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көрсетілетің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26 816 817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37 576 812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инфрақұрылым және коммуникациялар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бизнесті қолдау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24 933 361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инфрақұрылым және коммуникациялар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-159 228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тісімі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25 734 547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