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e32b" w14:textId="0b5e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қаласының Ащысай ауылының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2025 жылғы 19 желтоқсандағы № 233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6-бабының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Кентау қалалық мәслихатының 2025 жылғы 19 желтоқсандағы № 232 "2026-2028 жылдарға арналған қалалық бюджет туралы" шешіміне сәйкес, Кентау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Ащысай ауылының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85 137,0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7 781,0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77 156,0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85 137,0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жылы қалалық бюджеттен Ащысай ауылы бюджетіне берілетін субвенция мөлшерінің жалпы сомасы 77 156 мың теңге болып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Ащысай ауылының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Ащысай ауылының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Ащысай ауылының 2028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