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44e1" w14:textId="7da4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164 "Кентау қаласының Хантағы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9 желтоқсандағы № 228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2025-2027 жылдарға арналған бюджеті туралы" 2024 жылғы 25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қаласының Хантағы ауылының 2025 - 2027 жылдарға арналған бюджеті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122 129,0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99 108,0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8 594,0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