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53d7" w14:textId="6295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2024 жылғы 25 желтоқсандағы № 161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7 ақпандағы № 171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"2025-2027 жылдарға арналған қалалық бюджет туралы" 2024 жылғы 25 желтоқсандағы № 161 (Қазақстан Республикасының нормативтік құқықтық актілері мемлекеттік тізіміндегі актінің тіркеу нөмірі № 204898)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Кентау қаласының 2025-2027 жылдарға арналған қалалық бюджеті тиісінше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16 946 422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3 220 099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107 196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713 167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12 905 960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16 368 285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- 790 570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806 298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1 368 707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- 1 368 707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1 515 465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131 030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ақпандағы 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адамдарға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