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444a" w14:textId="df84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облысында ауыз суды өрт сөндіруге пайдалану кезіндегі шығындарын сумен жабдықтау және (немесе) су бұру жөніндегі ұйымдарға өтеуге жұмсалатын жергілікті атқарушы органдардың шығыстарын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2025 жылғы 15 желтоқсандағы № 20/278-VIII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облысында ауыз суды өрт сөндіруге пайдалану кезіндегі шығындарын сумен жабдықтау және (немесе) су бұру жөніндегі ұйымдарға өтеуге жұмсалатын жергілікті атқарушы органдардың шығыстары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№20/278-VIII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 ауыз суды өрт сөндіруге пайдалану кезіндегі шығындарын сумен жабдықтау және (немесе) су бұру жөніндегі ұйымдарға өтеуге жұмсалатын жергілікті атқарушы органдардың шығыстары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Өртті сөндіру барысында мемлекеттік өртке қарсы қызмет бөлімшелері пайдаланған ауыз су үшін сумен жабдықтау және (немесе) су бұру ұйымдарының шығындары Түркістан облысының жергілікті атқарушы органдарының бюджетінен өтеледі.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Өтемақы келесі жағдайларда өрт сөндіру мақсатында пайдаланылған ауыз суға байланысты шығындарды қамтиды: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сөндіруге арналған гидранттармен жабдықталған сыртқы су құбыры желілері арқылы;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Төтенше жағдайлар министрінің 2021 жылғы 17 тамыздағы № 405 бұйрығымен бекітілген "Өрт қауіпсіздігіне қойылатын жалпы талаптар" техникалық регламентінің (бұдан әрі – Регламент) 52-тармағына сәйкес сумен жабдықтау және (немесе) су бұру ұйымдарының балансындағы жасанды су көздері (резервуарлар) арқылы.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Шығындар өтемақысы: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ауыз су көлеміне;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аумақ бойынша белгіленген сумен жабдықтау тарифіне сәйкес анықталады.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Пайдаланылған ауыз су көлемі Түркістан облысының мемлекеттік өртке қарсы қызмет органынан уәкілетті сумен жабдықтау органына ұсынылатын хабарлама негізінде айқындалады. Хабарламада төмендегі мәліметтер көрсетілуі мүмкін: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мезгілде орын алған өрттер саны - Регламенттің 3-қосымшасына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резервуарлардан сыртқы өртке қарсы сумен жабдықтауды қолданылғаны туралы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және қоғамдық ғимараттар бойынша - Регламенттің 4-қосымшасына сәйкес (өрт қауіпсіздігі класы, қабат саны, көлем және тағы басқалар);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және қоймалық ғимараттар бойынша - Регламенттің 5-қосымшана сәйкес (ғимараттың өртке төзімділік деңгейі, жарылыс-өрт және өрт қауіптілік бойынша құрылыстар санаты, өрт аумағы);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гидранттар мен (немесе) резервуарлар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есептеулер үшін қажетті өзге де мәліметтер.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Топтық су құбыры арқылы өртке қарсы су көлемін қалпына келтіруге жұмсалатын су шығыны Регламентте белгіленген нормаларға сәйкес айқындалады.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сумен жабдықтау органы хабарламалар негізінде өтемақы сомасын есептейді және Қазақстан Республикасының заңнамасына сәйкес тиісті бюджет өтінімін қалыптастырады.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