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fad2" w14:textId="fb4f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әлеуметтік маңызы бар қатынастардың тізбесін айқындау туралы" Түркістан облыстық мәслихатының 2019 жылғы 9 желтоқсандағы № 44/477-VI шешіміне толықтырулар енгізу туралы</w:t>
      </w:r>
    </w:p>
    <w:p>
      <w:pPr>
        <w:spacing w:after="0"/>
        <w:ind w:left="0"/>
        <w:jc w:val="both"/>
      </w:pPr>
      <w:r>
        <w:rPr>
          <w:rFonts w:ascii="Times New Roman"/>
          <w:b w:val="false"/>
          <w:i w:val="false"/>
          <w:color w:val="000000"/>
          <w:sz w:val="28"/>
        </w:rPr>
        <w:t>Түркістан облыстық мәслихатының 2025 жылғы 25 маусымдағы № 17/236-VIII шешімі</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 бойынша әлеуметтік маңызы бар қатынастардың тізбесін айқындау туралы" Түркістан облыстық мәслихатының 2019 жылғы 9 желтоқсандағы №44/477-VI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5312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шешіммен айқындалған Түркістан облысының әлеуметтік маңызы бар қатынастар тізбесінде:</w:t>
      </w:r>
    </w:p>
    <w:bookmarkEnd w:id="2"/>
    <w:bookmarkStart w:name="z4" w:id="3"/>
    <w:p>
      <w:pPr>
        <w:spacing w:after="0"/>
        <w:ind w:left="0"/>
        <w:jc w:val="both"/>
      </w:pPr>
      <w:r>
        <w:rPr>
          <w:rFonts w:ascii="Times New Roman"/>
          <w:b w:val="false"/>
          <w:i w:val="false"/>
          <w:color w:val="000000"/>
          <w:sz w:val="28"/>
        </w:rPr>
        <w:t>
      Түркістан қаласы бойынша мынадай редакциядағы жиырма тоғызыншы, отызыншы, отыз бірінші, отыз екінші, отыз үшінші, отыз төртінші, отыз бесінші, отыз алтыншы, отыз жетінші, отыз сегізінші, отыз тоғызыншы абзацтармен толықтырылсын:</w:t>
      </w:r>
    </w:p>
    <w:bookmarkEnd w:id="3"/>
    <w:p>
      <w:pPr>
        <w:spacing w:after="0"/>
        <w:ind w:left="0"/>
        <w:jc w:val="both"/>
      </w:pPr>
      <w:r>
        <w:rPr>
          <w:rFonts w:ascii="Times New Roman"/>
          <w:b w:val="false"/>
          <w:i w:val="false"/>
          <w:color w:val="000000"/>
          <w:sz w:val="28"/>
        </w:rPr>
        <w:t>
      "Ауданаралық (қалааралық облысішілік) бағыттар:</w:t>
      </w:r>
    </w:p>
    <w:p>
      <w:pPr>
        <w:spacing w:after="0"/>
        <w:ind w:left="0"/>
        <w:jc w:val="both"/>
      </w:pPr>
      <w:r>
        <w:rPr>
          <w:rFonts w:ascii="Times New Roman"/>
          <w:b w:val="false"/>
          <w:i w:val="false"/>
          <w:color w:val="000000"/>
          <w:sz w:val="28"/>
        </w:rPr>
        <w:t>
      "Түркістан қаласы – Мәшһүр Жүсіп ауылы – Төрткөл ауылы – Арыс қаласы – Жетісай қаласы – Арыс қаласы – Төрткөл ауылы – Мәшһүр Жүсіп ауылы – Түркістан қаласы";</w:t>
      </w:r>
    </w:p>
    <w:p>
      <w:pPr>
        <w:spacing w:after="0"/>
        <w:ind w:left="0"/>
        <w:jc w:val="both"/>
      </w:pPr>
      <w:r>
        <w:rPr>
          <w:rFonts w:ascii="Times New Roman"/>
          <w:b w:val="false"/>
          <w:i w:val="false"/>
          <w:color w:val="000000"/>
          <w:sz w:val="28"/>
        </w:rPr>
        <w:t>
      "Түркістан қаласы – Арыстан бап ауылы – Шәуілдір ауылы – Мырзакент ауылы – Шәуілдір ауылы – Арыстан бап – Түркістан қаласы";</w:t>
      </w:r>
    </w:p>
    <w:p>
      <w:pPr>
        <w:spacing w:after="0"/>
        <w:ind w:left="0"/>
        <w:jc w:val="both"/>
      </w:pPr>
      <w:r>
        <w:rPr>
          <w:rFonts w:ascii="Times New Roman"/>
          <w:b w:val="false"/>
          <w:i w:val="false"/>
          <w:color w:val="000000"/>
          <w:sz w:val="28"/>
        </w:rPr>
        <w:t>
      "Түркістан қаласы – Мәшһүр Жүсіп ауылы – Төрткөл ауылы – Сыпатаев ауылы – Жиенқұм ауылы – Екпінді ауылы – Темірлан ауылы – Бадам ауылы – Монтайтас ауылы – Шенгелді ауылы – Жылға ауылы – Дарбаза ауылы – Сарыағаш қаласы – Дарбаза ауылы – Жылға ауылы – Шенгелді ауылы – Монтайтас ауылы – Бадам ауылы – Темірлан ауылы – Екпінді ауылы – Жиенқұм ауылы – Төрткөл ауылы – Мәшһүр Жүсіп ауылы – Түркістан қаласы";</w:t>
      </w:r>
    </w:p>
    <w:p>
      <w:pPr>
        <w:spacing w:after="0"/>
        <w:ind w:left="0"/>
        <w:jc w:val="both"/>
      </w:pPr>
      <w:r>
        <w:rPr>
          <w:rFonts w:ascii="Times New Roman"/>
          <w:b w:val="false"/>
          <w:i w:val="false"/>
          <w:color w:val="000000"/>
          <w:sz w:val="28"/>
        </w:rPr>
        <w:t>
      "Түркістан қаласы – Мәшһүр Жүсіп ауылы – Төрткөл ауылы – Сыпатаев ауылы – Жиенқұм ауылы – Екпінді ауылы – Темірлан ауылы – Рабат ауылы – Сарапхана ауылы – Қазығұрт ауылы – Сарапхана ауылы – Рабат ауылы – Темірлан ауылы – Екпінді ауылы – Жиенқұм ауылы – Сыпатаев ауылы – Төрткөл ауылы – Мәшһүр Жүсіп ауылы – Түркістан қаласы";</w:t>
      </w:r>
    </w:p>
    <w:p>
      <w:pPr>
        <w:spacing w:after="0"/>
        <w:ind w:left="0"/>
        <w:jc w:val="both"/>
      </w:pPr>
      <w:r>
        <w:rPr>
          <w:rFonts w:ascii="Times New Roman"/>
          <w:b w:val="false"/>
          <w:i w:val="false"/>
          <w:color w:val="000000"/>
          <w:sz w:val="28"/>
        </w:rPr>
        <w:t>
      "Түркістан қаласы – Арыстан бап ауылы – Шәуілдір ауылы – Арыстан бап – Түркістан қаласы";</w:t>
      </w:r>
    </w:p>
    <w:p>
      <w:pPr>
        <w:spacing w:after="0"/>
        <w:ind w:left="0"/>
        <w:jc w:val="both"/>
      </w:pPr>
      <w:r>
        <w:rPr>
          <w:rFonts w:ascii="Times New Roman"/>
          <w:b w:val="false"/>
          <w:i w:val="false"/>
          <w:color w:val="000000"/>
          <w:sz w:val="28"/>
        </w:rPr>
        <w:t>
      "Түркістан қаласы – Ащысай ауылы – Шолаққорған ауылы – Созақ ауылы – Шолаққорған ауылы – Ащысай ауылы – Түркістан қаласы;</w:t>
      </w:r>
    </w:p>
    <w:p>
      <w:pPr>
        <w:spacing w:after="0"/>
        <w:ind w:left="0"/>
        <w:jc w:val="both"/>
      </w:pPr>
      <w:r>
        <w:rPr>
          <w:rFonts w:ascii="Times New Roman"/>
          <w:b w:val="false"/>
          <w:i w:val="false"/>
          <w:color w:val="000000"/>
          <w:sz w:val="28"/>
        </w:rPr>
        <w:t>
      "Түркістан қаласы – Теке ауылы – С.Қожанов ауылы – Балтакөл ауылы – С.Қожанов ауылы – Теке ауылы – Түркістан қаласы";</w:t>
      </w:r>
    </w:p>
    <w:p>
      <w:pPr>
        <w:spacing w:after="0"/>
        <w:ind w:left="0"/>
        <w:jc w:val="both"/>
      </w:pPr>
      <w:r>
        <w:rPr>
          <w:rFonts w:ascii="Times New Roman"/>
          <w:b w:val="false"/>
          <w:i w:val="false"/>
          <w:color w:val="000000"/>
          <w:sz w:val="28"/>
        </w:rPr>
        <w:t>
      "Түркістан қаласы – Қарашық ауылы – Жүйнек ауылы – Қызылжол ауылы – Қарнақ ауылы – Қызылжол ауылы – Жүйнек ауылы – Қарашық ауылы – Түркістан қаласы";</w:t>
      </w:r>
    </w:p>
    <w:p>
      <w:pPr>
        <w:spacing w:after="0"/>
        <w:ind w:left="0"/>
        <w:jc w:val="both"/>
      </w:pPr>
      <w:r>
        <w:rPr>
          <w:rFonts w:ascii="Times New Roman"/>
          <w:b w:val="false"/>
          <w:i w:val="false"/>
          <w:color w:val="000000"/>
          <w:sz w:val="28"/>
        </w:rPr>
        <w:t>
      "Түркістан қаласы – Қос мезгіл ауылы – Шорнақ ауылы – Қос мезгіл ауылы – Түркістан қаласы";</w:t>
      </w:r>
    </w:p>
    <w:p>
      <w:pPr>
        <w:spacing w:after="0"/>
        <w:ind w:left="0"/>
        <w:jc w:val="both"/>
      </w:pPr>
      <w:r>
        <w:rPr>
          <w:rFonts w:ascii="Times New Roman"/>
          <w:b w:val="false"/>
          <w:i w:val="false"/>
          <w:color w:val="000000"/>
          <w:sz w:val="28"/>
        </w:rPr>
        <w:t>
      "Түркістан қаласы – Ащысай ауылы – Шолаққорған ауылы – Ащысай ауылы – Түркістан қаласы".</w:t>
      </w:r>
    </w:p>
    <w:bookmarkStart w:name="z5" w:id="4"/>
    <w:p>
      <w:pPr>
        <w:spacing w:after="0"/>
        <w:ind w:left="0"/>
        <w:jc w:val="both"/>
      </w:pPr>
      <w:r>
        <w:rPr>
          <w:rFonts w:ascii="Times New Roman"/>
          <w:b w:val="false"/>
          <w:i w:val="false"/>
          <w:color w:val="000000"/>
          <w:sz w:val="28"/>
        </w:rPr>
        <w:t>
      Кентау қаласы бойынша мынадай редакциядағы елу бесінші, елу сегізінші абзацтармен толықтырылсын:</w:t>
      </w:r>
    </w:p>
    <w:bookmarkEnd w:id="4"/>
    <w:p>
      <w:pPr>
        <w:spacing w:after="0"/>
        <w:ind w:left="0"/>
        <w:jc w:val="both"/>
      </w:pPr>
      <w:r>
        <w:rPr>
          <w:rFonts w:ascii="Times New Roman"/>
          <w:b w:val="false"/>
          <w:i w:val="false"/>
          <w:color w:val="000000"/>
          <w:sz w:val="28"/>
        </w:rPr>
        <w:t>
      "Кентау қаласы – Құсшы ата ауылы – Кентау қаласы" (Кентау қаласы – Береке базары – Құсшы ата ауылы – Береке базары – Кентау қаласы).</w:t>
      </w:r>
    </w:p>
    <w:p>
      <w:pPr>
        <w:spacing w:after="0"/>
        <w:ind w:left="0"/>
        <w:jc w:val="both"/>
      </w:pPr>
      <w:r>
        <w:rPr>
          <w:rFonts w:ascii="Times New Roman"/>
          <w:b w:val="false"/>
          <w:i w:val="false"/>
          <w:color w:val="000000"/>
          <w:sz w:val="28"/>
        </w:rPr>
        <w:t>
      "Кентау қаласы – Қарнақ ауылы – Құмайлықас ауылы – Үлгілі ауылы – Бабайқорған ауылы – Абай ауылы – Бабайқорған ауылы – Үлгілі ауылы – Құмайлықас ауылы – Қарнақ ауылы – Кентау қаласы";</w:t>
      </w:r>
    </w:p>
    <w:bookmarkStart w:name="z6" w:id="5"/>
    <w:p>
      <w:pPr>
        <w:spacing w:after="0"/>
        <w:ind w:left="0"/>
        <w:jc w:val="both"/>
      </w:pPr>
      <w:r>
        <w:rPr>
          <w:rFonts w:ascii="Times New Roman"/>
          <w:b w:val="false"/>
          <w:i w:val="false"/>
          <w:color w:val="000000"/>
          <w:sz w:val="28"/>
        </w:rPr>
        <w:t>
      Отырар ауданы бойынша мынадай редакциядағы бір жүз қырық төртінші, бір жүз қырық бесінші, бір жүз қырық алтыншы, бір жүз қырық жетінші, бір жүз қырық сегізінші, бір жүз қырық тоғызыншы, бір жүз елуінші, бір жүз елу бірінші, бір жүз елу екінші, бір жүз елу үшінші, бір жүз елу төртінші, бір жүз елу бесінші абзацтармен толықтырлысын:</w:t>
      </w:r>
    </w:p>
    <w:bookmarkEnd w:id="5"/>
    <w:p>
      <w:pPr>
        <w:spacing w:after="0"/>
        <w:ind w:left="0"/>
        <w:jc w:val="both"/>
      </w:pPr>
      <w:r>
        <w:rPr>
          <w:rFonts w:ascii="Times New Roman"/>
          <w:b w:val="false"/>
          <w:i w:val="false"/>
          <w:color w:val="000000"/>
          <w:sz w:val="28"/>
        </w:rPr>
        <w:t>
      "Шәуілдір ауылы – М.Шойманов ауылы – Шәуілдір ауылы" (М.Шойманов – Фельдшерлік акушерлік пункт – Т.Ибрагимов мектебі – Ауыл әкімшілігі – Аудан әкімшілігі – Аурухана – Мәдениет үйі – Орман шаруашылығы – Емхана – Шәуілдір – Емхана – Орман шаруашылығы – Мәдениет үйі – Аурухана – Аудан әкімшілігі – Ауыл әкімшілігі – Т.Ибрагимов мектебі – Фельдшерлік-акушерлік пункт – М.Шойманов);</w:t>
      </w:r>
    </w:p>
    <w:p>
      <w:pPr>
        <w:spacing w:after="0"/>
        <w:ind w:left="0"/>
        <w:jc w:val="both"/>
      </w:pPr>
      <w:r>
        <w:rPr>
          <w:rFonts w:ascii="Times New Roman"/>
          <w:b w:val="false"/>
          <w:i w:val="false"/>
          <w:color w:val="000000"/>
          <w:sz w:val="28"/>
        </w:rPr>
        <w:t>
      "Шәуілдір ауылы – Көкмардан ауылы – Шәуілдір ауылы" (Көкмардан – Шытты – Қуаныш базары – Аудан әкімшілігі – Аурухана – Мәдениет үйі – Орман шаруашылығы – Емхана – Шәуілдір – Емхана – Орман шаруашылығы – Мәдениет үйі – Аурухана – Аудан әкімшілігі – Қуаныш базары – Шытты – Көкмардан);</w:t>
      </w:r>
    </w:p>
    <w:p>
      <w:pPr>
        <w:spacing w:after="0"/>
        <w:ind w:left="0"/>
        <w:jc w:val="both"/>
      </w:pPr>
      <w:r>
        <w:rPr>
          <w:rFonts w:ascii="Times New Roman"/>
          <w:b w:val="false"/>
          <w:i w:val="false"/>
          <w:color w:val="000000"/>
          <w:sz w:val="28"/>
        </w:rPr>
        <w:t>
      "Мыңшұқыр ауылы – Шәуілдір ауылы – Темір ауылы – Мыңшұқыр ауылы" (Мыңшұқыр – Көп қабатты тұрғын үйлер – Ынталы – Аудандық білім бөлімі – Автобекет – Аудан әкімшілігі – Аурухана – №4 интернат – Орман шаруашылығы – Емхана – Фельдшерлік-акушерлік пункт – Темір станциясы – Фельдшерлік-акушерлік пункт – Емхана – Орман шаруашылығы – №4 интернат – Аурухана – Аудан әкімшілігі – Автобекет – Аудандық білім бөлімі – Ынталы – Көп қабатты тұрғын үйлер – Мыңшұқыр);</w:t>
      </w:r>
    </w:p>
    <w:p>
      <w:pPr>
        <w:spacing w:after="0"/>
        <w:ind w:left="0"/>
        <w:jc w:val="both"/>
      </w:pPr>
      <w:r>
        <w:rPr>
          <w:rFonts w:ascii="Times New Roman"/>
          <w:b w:val="false"/>
          <w:i w:val="false"/>
          <w:color w:val="000000"/>
          <w:sz w:val="28"/>
        </w:rPr>
        <w:t>
      "Шәуілдір ауылы – Талапты ауылы – Шәуілдір ауылы" (Талапты – Қоғам – Мыңшұқыр – Ынталы – Шәуілдір – Ынталы – Мыңшұқыр – Қоғам – Талапты);</w:t>
      </w:r>
    </w:p>
    <w:p>
      <w:pPr>
        <w:spacing w:after="0"/>
        <w:ind w:left="0"/>
        <w:jc w:val="both"/>
      </w:pPr>
      <w:r>
        <w:rPr>
          <w:rFonts w:ascii="Times New Roman"/>
          <w:b w:val="false"/>
          <w:i w:val="false"/>
          <w:color w:val="000000"/>
          <w:sz w:val="28"/>
        </w:rPr>
        <w:t>
      "Шәуілдір ауылы – Отырар ауылы – Шәуілдір ауылы" (Отырар – Қарғалы – Темір – Шәуілдір – Темір – Қарғалы – Отырар);</w:t>
      </w:r>
    </w:p>
    <w:p>
      <w:pPr>
        <w:spacing w:after="0"/>
        <w:ind w:left="0"/>
        <w:jc w:val="both"/>
      </w:pPr>
      <w:r>
        <w:rPr>
          <w:rFonts w:ascii="Times New Roman"/>
          <w:b w:val="false"/>
          <w:i w:val="false"/>
          <w:color w:val="000000"/>
          <w:sz w:val="28"/>
        </w:rPr>
        <w:t>
      "Шәуілдір ауылы – Көксарай ауылы – Шәуілдір ауылы" (Көксарай – Ызакөл – Сарыкөл – Шытты – Арыс – Шәуілдір – Арыс – Шытты – Сарыкөл – Ызакөл – Көксарай);</w:t>
      </w:r>
    </w:p>
    <w:p>
      <w:pPr>
        <w:spacing w:after="0"/>
        <w:ind w:left="0"/>
        <w:jc w:val="both"/>
      </w:pPr>
      <w:r>
        <w:rPr>
          <w:rFonts w:ascii="Times New Roman"/>
          <w:b w:val="false"/>
          <w:i w:val="false"/>
          <w:color w:val="000000"/>
          <w:sz w:val="28"/>
        </w:rPr>
        <w:t>
      "Шәуілдір ауылы – Сырдария ауылы – Шәуілдір ауылы" (Сырдария – Сарыкөл – Шытты – Арыс – Шәуілдір – Арыс – Шытты – Сарыкөл – Сырдария);</w:t>
      </w:r>
    </w:p>
    <w:p>
      <w:pPr>
        <w:spacing w:after="0"/>
        <w:ind w:left="0"/>
        <w:jc w:val="both"/>
      </w:pPr>
      <w:r>
        <w:rPr>
          <w:rFonts w:ascii="Times New Roman"/>
          <w:b w:val="false"/>
          <w:i w:val="false"/>
          <w:color w:val="000000"/>
          <w:sz w:val="28"/>
        </w:rPr>
        <w:t>
      "Шәуілдір ауылы – Ақтөбе ауылы – Шәуілдір ауылы" (Ақтөбе – Ескі Шілік – Темір – Шәуілдір –Темір – Ескі Шілік – Ақтөбе);</w:t>
      </w:r>
    </w:p>
    <w:p>
      <w:pPr>
        <w:spacing w:after="0"/>
        <w:ind w:left="0"/>
        <w:jc w:val="both"/>
      </w:pPr>
      <w:r>
        <w:rPr>
          <w:rFonts w:ascii="Times New Roman"/>
          <w:b w:val="false"/>
          <w:i w:val="false"/>
          <w:color w:val="000000"/>
          <w:sz w:val="28"/>
        </w:rPr>
        <w:t>
      "Шәуілдір ауылы – Жаңа Шілік ауылы – Шәуілдір ауылы" (Жаңа Шілік – Ескі Шілік – Темір – Шәуілдір – Темір – Ескі Шілік –Жаңа Шілік);</w:t>
      </w:r>
    </w:p>
    <w:p>
      <w:pPr>
        <w:spacing w:after="0"/>
        <w:ind w:left="0"/>
        <w:jc w:val="both"/>
      </w:pPr>
      <w:r>
        <w:rPr>
          <w:rFonts w:ascii="Times New Roman"/>
          <w:b w:val="false"/>
          <w:i w:val="false"/>
          <w:color w:val="000000"/>
          <w:sz w:val="28"/>
        </w:rPr>
        <w:t>
      "Шәуілдір ауылы – Арыс ауылы – Шәуілдір ауылы" (Арыс – Ш.Қалдаяқов – Қарақоңыр –Бесторанғыл – Шәуілдір – Бесторанғыл – Қарақоңыр – Ш.Қалдаяқов – Арыс);</w:t>
      </w:r>
    </w:p>
    <w:p>
      <w:pPr>
        <w:spacing w:after="0"/>
        <w:ind w:left="0"/>
        <w:jc w:val="both"/>
      </w:pPr>
      <w:r>
        <w:rPr>
          <w:rFonts w:ascii="Times New Roman"/>
          <w:b w:val="false"/>
          <w:i w:val="false"/>
          <w:color w:val="000000"/>
          <w:sz w:val="28"/>
        </w:rPr>
        <w:t>
      "Шәуілдір ауылы – Аққұм ауылы – Шәуілдір ауылы" (Аққұм – Жанкел – Көксарай – Ызакөл – Сарыкөл – Шытты – Арыс – Шәуілдір – Арыс – Шытты – Сарыкөл – Ызакөл – Көксарай – Жанкел – Аққұм);</w:t>
      </w:r>
    </w:p>
    <w:p>
      <w:pPr>
        <w:spacing w:after="0"/>
        <w:ind w:left="0"/>
        <w:jc w:val="both"/>
      </w:pPr>
      <w:r>
        <w:rPr>
          <w:rFonts w:ascii="Times New Roman"/>
          <w:b w:val="false"/>
          <w:i w:val="false"/>
          <w:color w:val="000000"/>
          <w:sz w:val="28"/>
        </w:rPr>
        <w:t>
      "Шәуілдір ауылы – Ақкөл ауылы – Шәуілдір ауылы" (Ақкөл – Балтакөл – Көлқұдық – Самырат – Маяқұм – Бестам – Қостерек – Шеңгелді – Көксарай – Ызакөл – Сарыкөл – Шытты – Арыс – Шәуілдір – Арыс – Шытты – Сарыкөл – Ызакөл – Көксарай – Шеңгелді – Қостерек – Бестам – Маяқұм – Самырат – Көлқұдық – Балтакөл – Ақкөл).";</w:t>
      </w:r>
    </w:p>
    <w:bookmarkStart w:name="z7" w:id="6"/>
    <w:p>
      <w:pPr>
        <w:spacing w:after="0"/>
        <w:ind w:left="0"/>
        <w:jc w:val="both"/>
      </w:pPr>
      <w:r>
        <w:rPr>
          <w:rFonts w:ascii="Times New Roman"/>
          <w:b w:val="false"/>
          <w:i w:val="false"/>
          <w:color w:val="000000"/>
          <w:sz w:val="28"/>
        </w:rPr>
        <w:t>
      Төлеби ауданы бойынша мынадай редакциядағы бір жүз тоқсан сегізінші, бір жүз тоқсан тоғызыншы абзацтармен толықтырлысын:</w:t>
      </w:r>
    </w:p>
    <w:bookmarkEnd w:id="6"/>
    <w:p>
      <w:pPr>
        <w:spacing w:after="0"/>
        <w:ind w:left="0"/>
        <w:jc w:val="both"/>
      </w:pPr>
      <w:r>
        <w:rPr>
          <w:rFonts w:ascii="Times New Roman"/>
          <w:b w:val="false"/>
          <w:i w:val="false"/>
          <w:color w:val="000000"/>
          <w:sz w:val="28"/>
        </w:rPr>
        <w:t>
      "Ленгір – Жаңаұйым – Ленгір";</w:t>
      </w:r>
    </w:p>
    <w:p>
      <w:pPr>
        <w:spacing w:after="0"/>
        <w:ind w:left="0"/>
        <w:jc w:val="both"/>
      </w:pPr>
      <w:r>
        <w:rPr>
          <w:rFonts w:ascii="Times New Roman"/>
          <w:b w:val="false"/>
          <w:i w:val="false"/>
          <w:color w:val="000000"/>
          <w:sz w:val="28"/>
        </w:rPr>
        <w:t>
      "Ленгір – Сұлтан Рабат – Жыланбұзған – Сұлтан Рабат – Ленгір";</w:t>
      </w:r>
    </w:p>
    <w:bookmarkStart w:name="z8" w:id="7"/>
    <w:p>
      <w:pPr>
        <w:spacing w:after="0"/>
        <w:ind w:left="0"/>
        <w:jc w:val="both"/>
      </w:pPr>
      <w:r>
        <w:rPr>
          <w:rFonts w:ascii="Times New Roman"/>
          <w:b w:val="false"/>
          <w:i w:val="false"/>
          <w:color w:val="000000"/>
          <w:sz w:val="28"/>
        </w:rPr>
        <w:t>
      Шардара ауданы бойынша мынадай редакциядағы екі жүз жиырма жетінші абзацпен толықтырлысын:</w:t>
      </w:r>
    </w:p>
    <w:bookmarkEnd w:id="7"/>
    <w:p>
      <w:pPr>
        <w:spacing w:after="0"/>
        <w:ind w:left="0"/>
        <w:jc w:val="both"/>
      </w:pPr>
      <w:r>
        <w:rPr>
          <w:rFonts w:ascii="Times New Roman"/>
          <w:b w:val="false"/>
          <w:i w:val="false"/>
          <w:color w:val="000000"/>
          <w:sz w:val="28"/>
        </w:rPr>
        <w:t>
      "Шардара қаласы – Қазақстан ауылы – Шардара қаласы" (Шардара қаласы – Шардара ауылы – Ұзыната ауылы – Қазақстан ауылы – Ұзыната ауылы – Шардара ауылы – Шардара қаласы);</w:t>
      </w:r>
    </w:p>
    <w:bookmarkStart w:name="z9" w:id="8"/>
    <w:p>
      <w:pPr>
        <w:spacing w:after="0"/>
        <w:ind w:left="0"/>
        <w:jc w:val="both"/>
      </w:pPr>
      <w:r>
        <w:rPr>
          <w:rFonts w:ascii="Times New Roman"/>
          <w:b w:val="false"/>
          <w:i w:val="false"/>
          <w:color w:val="000000"/>
          <w:sz w:val="28"/>
        </w:rPr>
        <w:t>
      Бәйдібек ауданы бойынша мынадай редакциядағы екі жүз отыз бірінші, екі жүз отыз екінші, екі жүз отыз үшінші, екі жүз отыз төртінші, екі жүз отыз бесінші, екі жүз отыз алтыншы, екі жүз отыз жетінші, екі жүз отыз сегізінші, екі жүз отыз тоғызыншы, екі жүз қырқыншы, екі жүз қырық екінші, екі жүз қырық үшінші, екі жүз қырық төртінші абзацтармен толықтырылсын:</w:t>
      </w:r>
    </w:p>
    <w:bookmarkEnd w:id="8"/>
    <w:p>
      <w:pPr>
        <w:spacing w:after="0"/>
        <w:ind w:left="0"/>
        <w:jc w:val="both"/>
      </w:pPr>
      <w:r>
        <w:rPr>
          <w:rFonts w:ascii="Times New Roman"/>
          <w:b w:val="false"/>
          <w:i w:val="false"/>
          <w:color w:val="000000"/>
          <w:sz w:val="28"/>
        </w:rPr>
        <w:t>
      "Шаян ауылы – Шақпақ ауылы – Шаян ауылы";</w:t>
      </w:r>
    </w:p>
    <w:p>
      <w:pPr>
        <w:spacing w:after="0"/>
        <w:ind w:left="0"/>
        <w:jc w:val="both"/>
      </w:pPr>
      <w:r>
        <w:rPr>
          <w:rFonts w:ascii="Times New Roman"/>
          <w:b w:val="false"/>
          <w:i w:val="false"/>
          <w:color w:val="000000"/>
          <w:sz w:val="28"/>
        </w:rPr>
        <w:t>
      "Шаян ауылы – Жамбыл ауылы – Тасқұдық ауылы – Жамбыл ауылы – Шаян ауылы";</w:t>
      </w:r>
    </w:p>
    <w:p>
      <w:pPr>
        <w:spacing w:after="0"/>
        <w:ind w:left="0"/>
        <w:jc w:val="both"/>
      </w:pPr>
      <w:r>
        <w:rPr>
          <w:rFonts w:ascii="Times New Roman"/>
          <w:b w:val="false"/>
          <w:i w:val="false"/>
          <w:color w:val="000000"/>
          <w:sz w:val="28"/>
        </w:rPr>
        <w:t>
      "Шаян ауылы – Шалдар ауылы – Шаян ауылы";</w:t>
      </w:r>
    </w:p>
    <w:p>
      <w:pPr>
        <w:spacing w:after="0"/>
        <w:ind w:left="0"/>
        <w:jc w:val="both"/>
      </w:pPr>
      <w:r>
        <w:rPr>
          <w:rFonts w:ascii="Times New Roman"/>
          <w:b w:val="false"/>
          <w:i w:val="false"/>
          <w:color w:val="000000"/>
          <w:sz w:val="28"/>
        </w:rPr>
        <w:t>
      "Шаян ауылы – Екпінді ауылы – Шаян ауылы";</w:t>
      </w:r>
    </w:p>
    <w:p>
      <w:pPr>
        <w:spacing w:after="0"/>
        <w:ind w:left="0"/>
        <w:jc w:val="both"/>
      </w:pPr>
      <w:r>
        <w:rPr>
          <w:rFonts w:ascii="Times New Roman"/>
          <w:b w:val="false"/>
          <w:i w:val="false"/>
          <w:color w:val="000000"/>
          <w:sz w:val="28"/>
        </w:rPr>
        <w:t>
      "Шаян ауылы – Қазата ауылы – Ағыбет ауылы – Алғабас ауылы – Жұлдыз ауылы – Алғабас ауылы – Ағыбет ауылы – Қазата ауылы – Шаян ауылы";</w:t>
      </w:r>
    </w:p>
    <w:p>
      <w:pPr>
        <w:spacing w:after="0"/>
        <w:ind w:left="0"/>
        <w:jc w:val="both"/>
      </w:pPr>
      <w:r>
        <w:rPr>
          <w:rFonts w:ascii="Times New Roman"/>
          <w:b w:val="false"/>
          <w:i w:val="false"/>
          <w:color w:val="000000"/>
          <w:sz w:val="28"/>
        </w:rPr>
        <w:t>
      "Шаян ауылы – Ынтымақ ауылы – Бірлік ауылы – Кеңес ауылы – Сарқырама ауылы – Кеңес ауылы – Бірлік ауылы – Ынтымақ ауылы – Шаян ауылы";</w:t>
      </w:r>
    </w:p>
    <w:p>
      <w:pPr>
        <w:spacing w:after="0"/>
        <w:ind w:left="0"/>
        <w:jc w:val="both"/>
      </w:pPr>
      <w:r>
        <w:rPr>
          <w:rFonts w:ascii="Times New Roman"/>
          <w:b w:val="false"/>
          <w:i w:val="false"/>
          <w:color w:val="000000"/>
          <w:sz w:val="28"/>
        </w:rPr>
        <w:t>
      "Шаян ауылы – Ынтымақ ауылы – Бірлік ауылы – Ақбастау ауылы – Тұрақты ауылы – Ақбастау ауылы – Бірлік ауылы –Ынтымақ ауылы – Шаян ауылы";</w:t>
      </w:r>
    </w:p>
    <w:p>
      <w:pPr>
        <w:spacing w:after="0"/>
        <w:ind w:left="0"/>
        <w:jc w:val="both"/>
      </w:pPr>
      <w:r>
        <w:rPr>
          <w:rFonts w:ascii="Times New Roman"/>
          <w:b w:val="false"/>
          <w:i w:val="false"/>
          <w:color w:val="000000"/>
          <w:sz w:val="28"/>
        </w:rPr>
        <w:t>
      "Шаян ауылы – Жиенқұм ауылы – Шаян ауылы";</w:t>
      </w:r>
    </w:p>
    <w:p>
      <w:pPr>
        <w:spacing w:after="0"/>
        <w:ind w:left="0"/>
        <w:jc w:val="both"/>
      </w:pPr>
      <w:r>
        <w:rPr>
          <w:rFonts w:ascii="Times New Roman"/>
          <w:b w:val="false"/>
          <w:i w:val="false"/>
          <w:color w:val="000000"/>
          <w:sz w:val="28"/>
        </w:rPr>
        <w:t>
      "Шаян ауылы – Ынтымақ ауылы – Бірлік ауылы – Кеңестөбе ауылы – Жарықбас ауылы – Алмалы ауылы – Жарықбас ауылы – Кеңестөбе ауылы – Бірлік ауылы – Ынтымақ ауылы – Шаян ауылы";</w:t>
      </w:r>
    </w:p>
    <w:p>
      <w:pPr>
        <w:spacing w:after="0"/>
        <w:ind w:left="0"/>
        <w:jc w:val="both"/>
      </w:pPr>
      <w:r>
        <w:rPr>
          <w:rFonts w:ascii="Times New Roman"/>
          <w:b w:val="false"/>
          <w:i w:val="false"/>
          <w:color w:val="000000"/>
          <w:sz w:val="28"/>
        </w:rPr>
        <w:t>
      "Шаян ауылы – Ынтымақ ауылы – Бірлік ауылы – Қаратас ауылы – Теректі ауылы – Қаратас ауылы – Бірлік ауылы – Ынтымақ ауылы – Шаян ауылы";</w:t>
      </w:r>
    </w:p>
    <w:p>
      <w:pPr>
        <w:spacing w:after="0"/>
        <w:ind w:left="0"/>
        <w:jc w:val="both"/>
      </w:pPr>
      <w:r>
        <w:rPr>
          <w:rFonts w:ascii="Times New Roman"/>
          <w:b w:val="false"/>
          <w:i w:val="false"/>
          <w:color w:val="000000"/>
          <w:sz w:val="28"/>
        </w:rPr>
        <w:t>
      "Шаян ауылы – Ынтымақ ауылы – Бірлік ауылы – Боралдай ауылы – Тайманов ауылы – Боралдай ауылы – Бірлік ауылы – Ынтымақ ауылы – Шаян ауылы";</w:t>
      </w:r>
    </w:p>
    <w:p>
      <w:pPr>
        <w:spacing w:after="0"/>
        <w:ind w:left="0"/>
        <w:jc w:val="both"/>
      </w:pPr>
      <w:r>
        <w:rPr>
          <w:rFonts w:ascii="Times New Roman"/>
          <w:b w:val="false"/>
          <w:i w:val="false"/>
          <w:color w:val="000000"/>
          <w:sz w:val="28"/>
        </w:rPr>
        <w:t>
      "Шаян ауылы – Мыңбұлақ ауылы – Ақбұлақ ауылы – Жүзімдік ауылы – Ақбұлақ ауылы – Мыңбұлақ ауылы – Шаян ауылы";</w:t>
      </w:r>
    </w:p>
    <w:p>
      <w:pPr>
        <w:spacing w:after="0"/>
        <w:ind w:left="0"/>
        <w:jc w:val="both"/>
      </w:pPr>
      <w:r>
        <w:rPr>
          <w:rFonts w:ascii="Times New Roman"/>
          <w:b w:val="false"/>
          <w:i w:val="false"/>
          <w:color w:val="000000"/>
          <w:sz w:val="28"/>
        </w:rPr>
        <w:t>
      "Шаян ауылы – Ынтымақ ауылы – Бірлік ауылы – Кеңестөбе ауылы – Жарықбас ауылы – Бәйдібек ата ауылы – Ақтас ауылы – Қошқар ата ауылы – Кеңсай ауылы – Қошқар ата ауылы – Ақтас ауылы – Бәйдібек ата ауылы – Жарықбас ауылы – Кеңестөбе ауылы – Бірлік ауылы – Ынтымақ ауылы – Шаян ауылы";</w:t>
      </w:r>
    </w:p>
    <w:p>
      <w:pPr>
        <w:spacing w:after="0"/>
        <w:ind w:left="0"/>
        <w:jc w:val="both"/>
      </w:pPr>
      <w:r>
        <w:rPr>
          <w:rFonts w:ascii="Times New Roman"/>
          <w:b w:val="false"/>
          <w:i w:val="false"/>
          <w:color w:val="000000"/>
          <w:sz w:val="28"/>
        </w:rPr>
        <w:t>
      "Шаян ауылы – Ынтымақ ауылы – Бірлік ауылы – Боралдай ауылы – Жыланды ауылы – Түйетас ауылы – Амансай ауылы – Талап ауылы – Сарыбұлақ ауылы – Талап ауылы – Амансай ауылы – Түйетас ауылы – Жыланды ауылы – Боралдай ауылы – Бірлік ауылы – Ынтымақ ауылы – Шаян ауылы";</w:t>
      </w:r>
    </w:p>
    <w:bookmarkStart w:name="z10" w:id="9"/>
    <w:p>
      <w:pPr>
        <w:spacing w:after="0"/>
        <w:ind w:left="0"/>
        <w:jc w:val="both"/>
      </w:pPr>
      <w:r>
        <w:rPr>
          <w:rFonts w:ascii="Times New Roman"/>
          <w:b w:val="false"/>
          <w:i w:val="false"/>
          <w:color w:val="000000"/>
          <w:sz w:val="28"/>
        </w:rPr>
        <w:t>
      Сауран ауданы бойынша мынадай редакциядағы мынадай мазмұндағы екі жүз тоқсан бірінші және екі жүз тоқсан екінші абзацтармен толықтырылсын:</w:t>
      </w:r>
    </w:p>
    <w:bookmarkEnd w:id="9"/>
    <w:p>
      <w:pPr>
        <w:spacing w:after="0"/>
        <w:ind w:left="0"/>
        <w:jc w:val="both"/>
      </w:pPr>
      <w:r>
        <w:rPr>
          <w:rFonts w:ascii="Times New Roman"/>
          <w:b w:val="false"/>
          <w:i w:val="false"/>
          <w:color w:val="000000"/>
          <w:sz w:val="28"/>
        </w:rPr>
        <w:t>
      "Шорнақ ауылы – Ораңғай ауылы – Шорнақ ауылы";</w:t>
      </w:r>
    </w:p>
    <w:p>
      <w:pPr>
        <w:spacing w:after="0"/>
        <w:ind w:left="0"/>
        <w:jc w:val="both"/>
      </w:pPr>
      <w:r>
        <w:rPr>
          <w:rFonts w:ascii="Times New Roman"/>
          <w:b w:val="false"/>
          <w:i w:val="false"/>
          <w:color w:val="000000"/>
          <w:sz w:val="28"/>
        </w:rPr>
        <w:t>
      "Аша ауылы – Шорнақ ауылы – Қосмезгіл ауылы – Шорнақ ауылы – Аша ауылы".</w:t>
      </w:r>
    </w:p>
    <w:bookmarkStart w:name="z11"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