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192d" w14:textId="d281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2025 жылғы 24 қарашадағы № 242-VIII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кезеңінде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