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d974" w14:textId="70ad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аудандық мәслихатының 2024 жылғы 26 желтоқсандағы № 27-1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2025 жылғы 15 желтоқсандағы № 36-1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Қызылқоға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Қызылқоға аудандық мәслихатының "2025-2027 жылдарға арналған аудандық бюджет туралы" 2024 жылғы 26 желтоқсандағы № 27-1 (нормативтік құқықтық актілердің мемлекеттік тіркеу тізілімінде № 205752 болып тіркелген)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1-тармағы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1, 2 және 3-қосымшаларға сәйкес, оның iшiнде 2025 жылға мынадай көлемде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15 555 299,0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1 881 738,0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27 124,0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3 600,0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13 642 837,0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15 786 300,0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30 067,0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64 878,0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34 811,0 теңге.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- 261 068,0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261 068,0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64 878,0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34 811,0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231 001,0 мың теңге."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енгiзiледi.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355 417,0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алынатын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13 642 808,0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15 786 300,0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3 221 970,0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1 495 554,0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2 935 262,0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2 918 514,0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2 607 205,0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999 606,0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231 001,0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