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e6b65" w14:textId="f6e6b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аудандық бюджет туралы</w:t>
      </w:r>
    </w:p>
    <w:p>
      <w:pPr>
        <w:spacing w:after="0"/>
        <w:ind w:left="0"/>
        <w:jc w:val="both"/>
      </w:pPr>
      <w:r>
        <w:rPr>
          <w:rFonts w:ascii="Times New Roman"/>
          <w:b w:val="false"/>
          <w:i w:val="false"/>
          <w:color w:val="000000"/>
          <w:sz w:val="28"/>
        </w:rPr>
        <w:t>Атырау облысы Исатай аудандық мәслихатының 2025 жылғы 22 желтоқсандағы № 213-VIII шешімі</w:t>
      </w:r>
    </w:p>
    <w:p>
      <w:pPr>
        <w:spacing w:after="0"/>
        <w:ind w:left="0"/>
        <w:jc w:val="both"/>
      </w:pPr>
      <w:bookmarkStart w:name="z4" w:id="0"/>
      <w:r>
        <w:rPr>
          <w:rFonts w:ascii="Times New Roman"/>
          <w:b w:val="false"/>
          <w:i w:val="false"/>
          <w:color w:val="000000"/>
          <w:sz w:val="28"/>
        </w:rPr>
        <w:t>
      Қазақстан Республикасының Бюджет кодексіне, "Қазақстан Республикасындағы жергілікті мемлекеттік басқару және өзін-өзі басқару туралы" Қазақстан Республикасының Заңына сәйкес және аудан әкімдігімен ұсынылған 2026-2028 жылдарға арналған аудандық бюджет жобасын қарап, Исатай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1. 2026-2028 жылдарға арналған аудандық бюджет тиісінше 1, 2, 3 қосымшаларға сәйкес, оның ішінде 2026 жылға келесідей көлемдерде бекітілсін:</w:t>
      </w:r>
    </w:p>
    <w:bookmarkEnd w:id="1"/>
    <w:bookmarkStart w:name="z6" w:id="2"/>
    <w:p>
      <w:pPr>
        <w:spacing w:after="0"/>
        <w:ind w:left="0"/>
        <w:jc w:val="both"/>
      </w:pPr>
      <w:r>
        <w:rPr>
          <w:rFonts w:ascii="Times New Roman"/>
          <w:b w:val="false"/>
          <w:i w:val="false"/>
          <w:color w:val="000000"/>
          <w:sz w:val="28"/>
        </w:rPr>
        <w:t>
      1) кірістер – 13 255 009 мың теңге, оның ішінде:</w:t>
      </w:r>
    </w:p>
    <w:bookmarkEnd w:id="2"/>
    <w:bookmarkStart w:name="z7" w:id="3"/>
    <w:p>
      <w:pPr>
        <w:spacing w:after="0"/>
        <w:ind w:left="0"/>
        <w:jc w:val="both"/>
      </w:pPr>
      <w:r>
        <w:rPr>
          <w:rFonts w:ascii="Times New Roman"/>
          <w:b w:val="false"/>
          <w:i w:val="false"/>
          <w:color w:val="000000"/>
          <w:sz w:val="28"/>
        </w:rPr>
        <w:t>
      салықтық түсімдер – 5 770 044 мың теңге;</w:t>
      </w:r>
    </w:p>
    <w:bookmarkEnd w:id="3"/>
    <w:bookmarkStart w:name="z8" w:id="4"/>
    <w:p>
      <w:pPr>
        <w:spacing w:after="0"/>
        <w:ind w:left="0"/>
        <w:jc w:val="both"/>
      </w:pPr>
      <w:r>
        <w:rPr>
          <w:rFonts w:ascii="Times New Roman"/>
          <w:b w:val="false"/>
          <w:i w:val="false"/>
          <w:color w:val="000000"/>
          <w:sz w:val="28"/>
        </w:rPr>
        <w:t>
      салықтық емес түсімдер – 40 269 мың теңге;</w:t>
      </w:r>
    </w:p>
    <w:bookmarkEnd w:id="4"/>
    <w:bookmarkStart w:name="z9" w:id="5"/>
    <w:p>
      <w:pPr>
        <w:spacing w:after="0"/>
        <w:ind w:left="0"/>
        <w:jc w:val="both"/>
      </w:pPr>
      <w:r>
        <w:rPr>
          <w:rFonts w:ascii="Times New Roman"/>
          <w:b w:val="false"/>
          <w:i w:val="false"/>
          <w:color w:val="000000"/>
          <w:sz w:val="28"/>
        </w:rPr>
        <w:t>
      негізгі капиталды сатудан түсетін түсімдер – 5 300 мың теңге;</w:t>
      </w:r>
    </w:p>
    <w:bookmarkEnd w:id="5"/>
    <w:bookmarkStart w:name="z10" w:id="6"/>
    <w:p>
      <w:pPr>
        <w:spacing w:after="0"/>
        <w:ind w:left="0"/>
        <w:jc w:val="both"/>
      </w:pPr>
      <w:r>
        <w:rPr>
          <w:rFonts w:ascii="Times New Roman"/>
          <w:b w:val="false"/>
          <w:i w:val="false"/>
          <w:color w:val="000000"/>
          <w:sz w:val="28"/>
        </w:rPr>
        <w:t>
      трансферттердің түсімдері – 7 439 396 мың теңге;</w:t>
      </w:r>
    </w:p>
    <w:bookmarkEnd w:id="6"/>
    <w:bookmarkStart w:name="z11" w:id="7"/>
    <w:p>
      <w:pPr>
        <w:spacing w:after="0"/>
        <w:ind w:left="0"/>
        <w:jc w:val="both"/>
      </w:pPr>
      <w:r>
        <w:rPr>
          <w:rFonts w:ascii="Times New Roman"/>
          <w:b w:val="false"/>
          <w:i w:val="false"/>
          <w:color w:val="000000"/>
          <w:sz w:val="28"/>
        </w:rPr>
        <w:t>
      2) шығыстар – 13 255 009 мың теңге;</w:t>
      </w:r>
    </w:p>
    <w:bookmarkEnd w:id="7"/>
    <w:bookmarkStart w:name="z12" w:id="8"/>
    <w:p>
      <w:pPr>
        <w:spacing w:after="0"/>
        <w:ind w:left="0"/>
        <w:jc w:val="both"/>
      </w:pPr>
      <w:r>
        <w:rPr>
          <w:rFonts w:ascii="Times New Roman"/>
          <w:b w:val="false"/>
          <w:i w:val="false"/>
          <w:color w:val="000000"/>
          <w:sz w:val="28"/>
        </w:rPr>
        <w:t>
      3) активтерімен жасалатын операциялар бойынша сальдо – 0 теңге, оның ішінде:</w:t>
      </w:r>
    </w:p>
    <w:bookmarkEnd w:id="8"/>
    <w:bookmarkStart w:name="z13" w:id="9"/>
    <w:p>
      <w:pPr>
        <w:spacing w:after="0"/>
        <w:ind w:left="0"/>
        <w:jc w:val="both"/>
      </w:pPr>
      <w:r>
        <w:rPr>
          <w:rFonts w:ascii="Times New Roman"/>
          <w:b w:val="false"/>
          <w:i w:val="false"/>
          <w:color w:val="000000"/>
          <w:sz w:val="28"/>
        </w:rPr>
        <w:t>
      қаржы активтерін сатып алу – 0 теңге;</w:t>
      </w:r>
    </w:p>
    <w:bookmarkEnd w:id="9"/>
    <w:bookmarkStart w:name="z14" w:id="10"/>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0"/>
    <w:bookmarkStart w:name="z15" w:id="11"/>
    <w:p>
      <w:pPr>
        <w:spacing w:after="0"/>
        <w:ind w:left="0"/>
        <w:jc w:val="both"/>
      </w:pPr>
      <w:r>
        <w:rPr>
          <w:rFonts w:ascii="Times New Roman"/>
          <w:b w:val="false"/>
          <w:i w:val="false"/>
          <w:color w:val="000000"/>
          <w:sz w:val="28"/>
        </w:rPr>
        <w:t>
      4) бюджет тапшылығы (профициті) – -30 275 мың теңге;</w:t>
      </w:r>
    </w:p>
    <w:bookmarkEnd w:id="11"/>
    <w:bookmarkStart w:name="z16" w:id="12"/>
    <w:p>
      <w:pPr>
        <w:spacing w:after="0"/>
        <w:ind w:left="0"/>
        <w:jc w:val="both"/>
      </w:pPr>
      <w:r>
        <w:rPr>
          <w:rFonts w:ascii="Times New Roman"/>
          <w:b w:val="false"/>
          <w:i w:val="false"/>
          <w:color w:val="000000"/>
          <w:sz w:val="28"/>
        </w:rPr>
        <w:t>
      5) бюджет тапшылығын қаржыландыру (профицитін пайдалану) – 30 275 мың теңге, оның ішінде:</w:t>
      </w:r>
    </w:p>
    <w:bookmarkEnd w:id="12"/>
    <w:bookmarkStart w:name="z17" w:id="13"/>
    <w:p>
      <w:pPr>
        <w:spacing w:after="0"/>
        <w:ind w:left="0"/>
        <w:jc w:val="both"/>
      </w:pPr>
      <w:r>
        <w:rPr>
          <w:rFonts w:ascii="Times New Roman"/>
          <w:b w:val="false"/>
          <w:i w:val="false"/>
          <w:color w:val="000000"/>
          <w:sz w:val="28"/>
        </w:rPr>
        <w:t>
      қарыздар түсімі – 30 275 мың теңге;</w:t>
      </w:r>
    </w:p>
    <w:bookmarkEnd w:id="13"/>
    <w:bookmarkStart w:name="z18" w:id="14"/>
    <w:p>
      <w:pPr>
        <w:spacing w:after="0"/>
        <w:ind w:left="0"/>
        <w:jc w:val="both"/>
      </w:pPr>
      <w:r>
        <w:rPr>
          <w:rFonts w:ascii="Times New Roman"/>
          <w:b w:val="false"/>
          <w:i w:val="false"/>
          <w:color w:val="000000"/>
          <w:sz w:val="28"/>
        </w:rPr>
        <w:t>
      қарыздарды өтеу – 0 мың теңге;</w:t>
      </w:r>
    </w:p>
    <w:bookmarkEnd w:id="14"/>
    <w:bookmarkStart w:name="z19" w:id="15"/>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5"/>
    <w:bookmarkStart w:name="z20" w:id="16"/>
    <w:p>
      <w:pPr>
        <w:spacing w:after="0"/>
        <w:ind w:left="0"/>
        <w:jc w:val="both"/>
      </w:pPr>
      <w:r>
        <w:rPr>
          <w:rFonts w:ascii="Times New Roman"/>
          <w:b w:val="false"/>
          <w:i w:val="false"/>
          <w:color w:val="000000"/>
          <w:sz w:val="28"/>
        </w:rPr>
        <w:t>
      2. Аудан бюджетіне жалпы мемлекеттік салықтар түсімінің жалпы сома нормативі 2026 жылға келесідей көлемдерде бекітілсін:</w:t>
      </w:r>
    </w:p>
    <w:bookmarkEnd w:id="16"/>
    <w:bookmarkStart w:name="z21" w:id="17"/>
    <w:p>
      <w:pPr>
        <w:spacing w:after="0"/>
        <w:ind w:left="0"/>
        <w:jc w:val="both"/>
      </w:pPr>
      <w:r>
        <w:rPr>
          <w:rFonts w:ascii="Times New Roman"/>
          <w:b w:val="false"/>
          <w:i w:val="false"/>
          <w:color w:val="000000"/>
          <w:sz w:val="28"/>
        </w:rPr>
        <w:t>
      корпоративтік табыс салығы бойынша – 100%;</w:t>
      </w:r>
    </w:p>
    <w:bookmarkEnd w:id="17"/>
    <w:bookmarkStart w:name="z22" w:id="18"/>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бойынша – 100%;</w:t>
      </w:r>
    </w:p>
    <w:bookmarkEnd w:id="18"/>
    <w:bookmarkStart w:name="z23" w:id="19"/>
    <w:p>
      <w:pPr>
        <w:spacing w:after="0"/>
        <w:ind w:left="0"/>
        <w:jc w:val="both"/>
      </w:pPr>
      <w:r>
        <w:rPr>
          <w:rFonts w:ascii="Times New Roman"/>
          <w:b w:val="false"/>
          <w:i w:val="false"/>
          <w:color w:val="000000"/>
          <w:sz w:val="28"/>
        </w:rPr>
        <w:t>
      әлеуметтік салық бойынша – 0%.</w:t>
      </w:r>
    </w:p>
    <w:bookmarkEnd w:id="19"/>
    <w:bookmarkStart w:name="z24" w:id="20"/>
    <w:p>
      <w:pPr>
        <w:spacing w:after="0"/>
        <w:ind w:left="0"/>
        <w:jc w:val="both"/>
      </w:pPr>
      <w:r>
        <w:rPr>
          <w:rFonts w:ascii="Times New Roman"/>
          <w:b w:val="false"/>
          <w:i w:val="false"/>
          <w:color w:val="000000"/>
          <w:sz w:val="28"/>
        </w:rPr>
        <w:t>
      3. 2026 жылға облыстық бюджеттен аудандық бюджетке берілетін субвенция мөлшері 258 247 мың теңге сомасында белгіленсін.</w:t>
      </w:r>
    </w:p>
    <w:bookmarkEnd w:id="20"/>
    <w:bookmarkStart w:name="z25" w:id="21"/>
    <w:p>
      <w:pPr>
        <w:spacing w:after="0"/>
        <w:ind w:left="0"/>
        <w:jc w:val="both"/>
      </w:pPr>
      <w:r>
        <w:rPr>
          <w:rFonts w:ascii="Times New Roman"/>
          <w:b w:val="false"/>
          <w:i w:val="false"/>
          <w:color w:val="000000"/>
          <w:sz w:val="28"/>
        </w:rPr>
        <w:t>
      4. Аудандық бюджеттен ауылдық округтер бюджеттерге берілетін субвенция көлемдері 2026 жылға 454 289 мың теңге сомасында, оның ішінде:</w:t>
      </w:r>
    </w:p>
    <w:bookmarkEnd w:id="21"/>
    <w:bookmarkStart w:name="z26" w:id="22"/>
    <w:p>
      <w:pPr>
        <w:spacing w:after="0"/>
        <w:ind w:left="0"/>
        <w:jc w:val="both"/>
      </w:pPr>
      <w:r>
        <w:rPr>
          <w:rFonts w:ascii="Times New Roman"/>
          <w:b w:val="false"/>
          <w:i w:val="false"/>
          <w:color w:val="000000"/>
          <w:sz w:val="28"/>
        </w:rPr>
        <w:t>
      Аққыстау ауылдық округі 43 416 мың теңге;</w:t>
      </w:r>
    </w:p>
    <w:bookmarkEnd w:id="22"/>
    <w:bookmarkStart w:name="z27" w:id="23"/>
    <w:p>
      <w:pPr>
        <w:spacing w:after="0"/>
        <w:ind w:left="0"/>
        <w:jc w:val="both"/>
      </w:pPr>
      <w:r>
        <w:rPr>
          <w:rFonts w:ascii="Times New Roman"/>
          <w:b w:val="false"/>
          <w:i w:val="false"/>
          <w:color w:val="000000"/>
          <w:sz w:val="28"/>
        </w:rPr>
        <w:t>
      Исатай ауылдық округі 61 628 мың теңге;</w:t>
      </w:r>
    </w:p>
    <w:bookmarkEnd w:id="23"/>
    <w:bookmarkStart w:name="z28" w:id="24"/>
    <w:p>
      <w:pPr>
        <w:spacing w:after="0"/>
        <w:ind w:left="0"/>
        <w:jc w:val="both"/>
      </w:pPr>
      <w:r>
        <w:rPr>
          <w:rFonts w:ascii="Times New Roman"/>
          <w:b w:val="false"/>
          <w:i w:val="false"/>
          <w:color w:val="000000"/>
          <w:sz w:val="28"/>
        </w:rPr>
        <w:t>
      Зинеден ауылдық округі 44 615 мың теңге;</w:t>
      </w:r>
    </w:p>
    <w:bookmarkEnd w:id="24"/>
    <w:bookmarkStart w:name="z29" w:id="25"/>
    <w:p>
      <w:pPr>
        <w:spacing w:after="0"/>
        <w:ind w:left="0"/>
        <w:jc w:val="both"/>
      </w:pPr>
      <w:r>
        <w:rPr>
          <w:rFonts w:ascii="Times New Roman"/>
          <w:b w:val="false"/>
          <w:i w:val="false"/>
          <w:color w:val="000000"/>
          <w:sz w:val="28"/>
        </w:rPr>
        <w:t>
      Нарын ауылдық округі 40 171 мың теңге;</w:t>
      </w:r>
    </w:p>
    <w:bookmarkEnd w:id="25"/>
    <w:bookmarkStart w:name="z30" w:id="26"/>
    <w:p>
      <w:pPr>
        <w:spacing w:after="0"/>
        <w:ind w:left="0"/>
        <w:jc w:val="both"/>
      </w:pPr>
      <w:r>
        <w:rPr>
          <w:rFonts w:ascii="Times New Roman"/>
          <w:b w:val="false"/>
          <w:i w:val="false"/>
          <w:color w:val="000000"/>
          <w:sz w:val="28"/>
        </w:rPr>
        <w:t>
      Жанбай ауылдық округі 89 830 мың теңге;</w:t>
      </w:r>
    </w:p>
    <w:bookmarkEnd w:id="26"/>
    <w:bookmarkStart w:name="z31" w:id="27"/>
    <w:p>
      <w:pPr>
        <w:spacing w:after="0"/>
        <w:ind w:left="0"/>
        <w:jc w:val="both"/>
      </w:pPr>
      <w:r>
        <w:rPr>
          <w:rFonts w:ascii="Times New Roman"/>
          <w:b w:val="false"/>
          <w:i w:val="false"/>
          <w:color w:val="000000"/>
          <w:sz w:val="28"/>
        </w:rPr>
        <w:t>
      Тұщықұдық ауылдық округі 93 682 мың теңге;</w:t>
      </w:r>
    </w:p>
    <w:bookmarkEnd w:id="27"/>
    <w:bookmarkStart w:name="z32" w:id="28"/>
    <w:p>
      <w:pPr>
        <w:spacing w:after="0"/>
        <w:ind w:left="0"/>
        <w:jc w:val="both"/>
      </w:pPr>
      <w:r>
        <w:rPr>
          <w:rFonts w:ascii="Times New Roman"/>
          <w:b w:val="false"/>
          <w:i w:val="false"/>
          <w:color w:val="000000"/>
          <w:sz w:val="28"/>
        </w:rPr>
        <w:t>
      Қамысқала ауылдық округі 80 947 мың теңге көзделсін.</w:t>
      </w:r>
    </w:p>
    <w:bookmarkEnd w:id="28"/>
    <w:bookmarkStart w:name="z33" w:id="29"/>
    <w:p>
      <w:pPr>
        <w:spacing w:after="0"/>
        <w:ind w:left="0"/>
        <w:jc w:val="both"/>
      </w:pPr>
      <w:r>
        <w:rPr>
          <w:rFonts w:ascii="Times New Roman"/>
          <w:b w:val="false"/>
          <w:i w:val="false"/>
          <w:color w:val="000000"/>
          <w:sz w:val="28"/>
        </w:rPr>
        <w:t>
      5. Аудандық бюджеттен ауылдық округтер бюджеттерге берілетін трансферт көлемдері 2026 жылға 1 139 271 мың теңге сомасында, оның ішінде:</w:t>
      </w:r>
    </w:p>
    <w:bookmarkEnd w:id="29"/>
    <w:bookmarkStart w:name="z34" w:id="30"/>
    <w:p>
      <w:pPr>
        <w:spacing w:after="0"/>
        <w:ind w:left="0"/>
        <w:jc w:val="both"/>
      </w:pPr>
      <w:r>
        <w:rPr>
          <w:rFonts w:ascii="Times New Roman"/>
          <w:b w:val="false"/>
          <w:i w:val="false"/>
          <w:color w:val="000000"/>
          <w:sz w:val="28"/>
        </w:rPr>
        <w:t>
      Аққыстау ауылдық округі 465 684 мың теңге;</w:t>
      </w:r>
    </w:p>
    <w:bookmarkEnd w:id="30"/>
    <w:bookmarkStart w:name="z35" w:id="31"/>
    <w:p>
      <w:pPr>
        <w:spacing w:after="0"/>
        <w:ind w:left="0"/>
        <w:jc w:val="both"/>
      </w:pPr>
      <w:r>
        <w:rPr>
          <w:rFonts w:ascii="Times New Roman"/>
          <w:b w:val="false"/>
          <w:i w:val="false"/>
          <w:color w:val="000000"/>
          <w:sz w:val="28"/>
        </w:rPr>
        <w:t>
      Исатай ауылдық округі 126 182 мың теңге;</w:t>
      </w:r>
    </w:p>
    <w:bookmarkEnd w:id="31"/>
    <w:bookmarkStart w:name="z36" w:id="32"/>
    <w:p>
      <w:pPr>
        <w:spacing w:after="0"/>
        <w:ind w:left="0"/>
        <w:jc w:val="both"/>
      </w:pPr>
      <w:r>
        <w:rPr>
          <w:rFonts w:ascii="Times New Roman"/>
          <w:b w:val="false"/>
          <w:i w:val="false"/>
          <w:color w:val="000000"/>
          <w:sz w:val="28"/>
        </w:rPr>
        <w:t>
      Зинеден ауылдық округі 93 770 мың теңге;</w:t>
      </w:r>
    </w:p>
    <w:bookmarkEnd w:id="32"/>
    <w:bookmarkStart w:name="z37" w:id="33"/>
    <w:p>
      <w:pPr>
        <w:spacing w:after="0"/>
        <w:ind w:left="0"/>
        <w:jc w:val="both"/>
      </w:pPr>
      <w:r>
        <w:rPr>
          <w:rFonts w:ascii="Times New Roman"/>
          <w:b w:val="false"/>
          <w:i w:val="false"/>
          <w:color w:val="000000"/>
          <w:sz w:val="28"/>
        </w:rPr>
        <w:t>
      Нарын ауылдық округі 89 116 мың теңге;</w:t>
      </w:r>
    </w:p>
    <w:bookmarkEnd w:id="33"/>
    <w:bookmarkStart w:name="z38" w:id="34"/>
    <w:p>
      <w:pPr>
        <w:spacing w:after="0"/>
        <w:ind w:left="0"/>
        <w:jc w:val="both"/>
      </w:pPr>
      <w:r>
        <w:rPr>
          <w:rFonts w:ascii="Times New Roman"/>
          <w:b w:val="false"/>
          <w:i w:val="false"/>
          <w:color w:val="000000"/>
          <w:sz w:val="28"/>
        </w:rPr>
        <w:t>
      Жанбай ауылдық округі 97 286 мың теңге;</w:t>
      </w:r>
    </w:p>
    <w:bookmarkEnd w:id="34"/>
    <w:bookmarkStart w:name="z39" w:id="35"/>
    <w:p>
      <w:pPr>
        <w:spacing w:after="0"/>
        <w:ind w:left="0"/>
        <w:jc w:val="both"/>
      </w:pPr>
      <w:r>
        <w:rPr>
          <w:rFonts w:ascii="Times New Roman"/>
          <w:b w:val="false"/>
          <w:i w:val="false"/>
          <w:color w:val="000000"/>
          <w:sz w:val="28"/>
        </w:rPr>
        <w:t>
      Тұщықұдық ауылдық округі 159 149 мың теңге;</w:t>
      </w:r>
    </w:p>
    <w:bookmarkEnd w:id="35"/>
    <w:bookmarkStart w:name="z40" w:id="36"/>
    <w:p>
      <w:pPr>
        <w:spacing w:after="0"/>
        <w:ind w:left="0"/>
        <w:jc w:val="both"/>
      </w:pPr>
      <w:r>
        <w:rPr>
          <w:rFonts w:ascii="Times New Roman"/>
          <w:b w:val="false"/>
          <w:i w:val="false"/>
          <w:color w:val="000000"/>
          <w:sz w:val="28"/>
        </w:rPr>
        <w:t>
      Қамысқала ауылдық округі 108 084 мың теңге көзделсін.</w:t>
      </w:r>
    </w:p>
    <w:bookmarkEnd w:id="36"/>
    <w:bookmarkStart w:name="z41" w:id="37"/>
    <w:p>
      <w:pPr>
        <w:spacing w:after="0"/>
        <w:ind w:left="0"/>
        <w:jc w:val="both"/>
      </w:pPr>
      <w:r>
        <w:rPr>
          <w:rFonts w:ascii="Times New Roman"/>
          <w:b w:val="false"/>
          <w:i w:val="false"/>
          <w:color w:val="000000"/>
          <w:sz w:val="28"/>
        </w:rPr>
        <w:t>
      6. 2026 жылға жергілікті атқарушы органның резерві 121 483 мың теңге сомасында бекітілсін.</w:t>
      </w:r>
    </w:p>
    <w:bookmarkEnd w:id="37"/>
    <w:bookmarkStart w:name="z42" w:id="38"/>
    <w:p>
      <w:pPr>
        <w:spacing w:after="0"/>
        <w:ind w:left="0"/>
        <w:jc w:val="both"/>
      </w:pPr>
      <w:r>
        <w:rPr>
          <w:rFonts w:ascii="Times New Roman"/>
          <w:b w:val="false"/>
          <w:i w:val="false"/>
          <w:color w:val="000000"/>
          <w:sz w:val="28"/>
        </w:rPr>
        <w:t>
      7. 2026 жылға арналған аудандық бюджетте облыстық бюджеттен 1 547 763 мың теңге сомасында ағымдағы нысаналы трансферттері көзделгені ескерілсін, оның ішінде:</w:t>
      </w:r>
    </w:p>
    <w:bookmarkEnd w:id="38"/>
    <w:bookmarkStart w:name="z43" w:id="39"/>
    <w:p>
      <w:pPr>
        <w:spacing w:after="0"/>
        <w:ind w:left="0"/>
        <w:jc w:val="both"/>
      </w:pPr>
      <w:r>
        <w:rPr>
          <w:rFonts w:ascii="Times New Roman"/>
          <w:b w:val="false"/>
          <w:i w:val="false"/>
          <w:color w:val="000000"/>
          <w:sz w:val="28"/>
        </w:rPr>
        <w:t>
      мемлекеттік және атаулы әлеуметтік көмек үшін – 29 998 мың теңге;</w:t>
      </w:r>
    </w:p>
    <w:bookmarkEnd w:id="39"/>
    <w:bookmarkStart w:name="z44" w:id="40"/>
    <w:p>
      <w:pPr>
        <w:spacing w:after="0"/>
        <w:ind w:left="0"/>
        <w:jc w:val="both"/>
      </w:pPr>
      <w:r>
        <w:rPr>
          <w:rFonts w:ascii="Times New Roman"/>
          <w:b w:val="false"/>
          <w:i w:val="false"/>
          <w:color w:val="000000"/>
          <w:sz w:val="28"/>
        </w:rPr>
        <w:t>
      мүгедектектігі бар адамды оңалтудың жеке бағдарламасына сәйкес мүгедектігі бар адамдардың техникалық көмекші (орын толтырушы) құралдарымен және (немесе) арнаулы жүріп-тұру құралдарымен қамтамасыз ету – 15 000 мың теңге;</w:t>
      </w:r>
    </w:p>
    <w:bookmarkEnd w:id="40"/>
    <w:bookmarkStart w:name="z45" w:id="41"/>
    <w:p>
      <w:pPr>
        <w:spacing w:after="0"/>
        <w:ind w:left="0"/>
        <w:jc w:val="both"/>
      </w:pPr>
      <w:r>
        <w:rPr>
          <w:rFonts w:ascii="Times New Roman"/>
          <w:b w:val="false"/>
          <w:i w:val="false"/>
          <w:color w:val="000000"/>
          <w:sz w:val="28"/>
        </w:rPr>
        <w:t>
      "Жасыл Ел" жобасын іске асыру шығындарына – 18 071 мың теңге;</w:t>
      </w:r>
    </w:p>
    <w:bookmarkEnd w:id="41"/>
    <w:bookmarkStart w:name="z46" w:id="42"/>
    <w:p>
      <w:pPr>
        <w:spacing w:after="0"/>
        <w:ind w:left="0"/>
        <w:jc w:val="both"/>
      </w:pPr>
      <w:r>
        <w:rPr>
          <w:rFonts w:ascii="Times New Roman"/>
          <w:b w:val="false"/>
          <w:i w:val="false"/>
          <w:color w:val="000000"/>
          <w:sz w:val="28"/>
        </w:rPr>
        <w:t>
      қысқы кезеңге дайындық жұмыстарын жүргізуге – 200 000 мың теңге;</w:t>
      </w:r>
    </w:p>
    <w:bookmarkEnd w:id="42"/>
    <w:bookmarkStart w:name="z47" w:id="43"/>
    <w:p>
      <w:pPr>
        <w:spacing w:after="0"/>
        <w:ind w:left="0"/>
        <w:jc w:val="both"/>
      </w:pPr>
      <w:r>
        <w:rPr>
          <w:rFonts w:ascii="Times New Roman"/>
          <w:b w:val="false"/>
          <w:i w:val="false"/>
          <w:color w:val="000000"/>
          <w:sz w:val="28"/>
        </w:rPr>
        <w:t>
      елді мекендердің көшелерін абаттандыру, көгалдандыру және санитариялық тазалық жұмыстарына – 211 718 мың теңге;</w:t>
      </w:r>
    </w:p>
    <w:bookmarkEnd w:id="43"/>
    <w:bookmarkStart w:name="z48" w:id="44"/>
    <w:p>
      <w:pPr>
        <w:spacing w:after="0"/>
        <w:ind w:left="0"/>
        <w:jc w:val="both"/>
      </w:pPr>
      <w:r>
        <w:rPr>
          <w:rFonts w:ascii="Times New Roman"/>
          <w:b w:val="false"/>
          <w:i w:val="false"/>
          <w:color w:val="000000"/>
          <w:sz w:val="28"/>
        </w:rPr>
        <w:t>
      арнайы техника сатып алуға – 88 000 мың теңге;</w:t>
      </w:r>
    </w:p>
    <w:bookmarkEnd w:id="44"/>
    <w:bookmarkStart w:name="z49" w:id="45"/>
    <w:p>
      <w:pPr>
        <w:spacing w:after="0"/>
        <w:ind w:left="0"/>
        <w:jc w:val="both"/>
      </w:pPr>
      <w:r>
        <w:rPr>
          <w:rFonts w:ascii="Times New Roman"/>
          <w:b w:val="false"/>
          <w:i w:val="false"/>
          <w:color w:val="000000"/>
          <w:sz w:val="28"/>
        </w:rPr>
        <w:t>
      қаңғыбас жануарларды егу және зарарсыздандыру жұмыстары үшін – 4 976 мың теңге;</w:t>
      </w:r>
    </w:p>
    <w:bookmarkEnd w:id="45"/>
    <w:bookmarkStart w:name="z50" w:id="46"/>
    <w:p>
      <w:pPr>
        <w:spacing w:after="0"/>
        <w:ind w:left="0"/>
        <w:jc w:val="both"/>
      </w:pPr>
      <w:r>
        <w:rPr>
          <w:rFonts w:ascii="Times New Roman"/>
          <w:b w:val="false"/>
          <w:i w:val="false"/>
          <w:color w:val="000000"/>
          <w:sz w:val="28"/>
        </w:rPr>
        <w:t>
      азаматтардың жекелеген санаттарын тұрғын үймен қамтамасыз ету үшін – 980 000 мың теңге.</w:t>
      </w:r>
    </w:p>
    <w:bookmarkEnd w:id="46"/>
    <w:bookmarkStart w:name="z51" w:id="47"/>
    <w:p>
      <w:pPr>
        <w:spacing w:after="0"/>
        <w:ind w:left="0"/>
        <w:jc w:val="both"/>
      </w:pPr>
      <w:r>
        <w:rPr>
          <w:rFonts w:ascii="Times New Roman"/>
          <w:b w:val="false"/>
          <w:i w:val="false"/>
          <w:color w:val="000000"/>
          <w:sz w:val="28"/>
        </w:rPr>
        <w:t>
      8. 2026 жылға арналған аудандық бюджетте облыстық бюджеттен 5 633 386 мың теңге сомасында нысаналы даму трансферттері көзделгені ескерілсін, оның ішінде:</w:t>
      </w:r>
    </w:p>
    <w:bookmarkEnd w:id="47"/>
    <w:bookmarkStart w:name="z52" w:id="48"/>
    <w:p>
      <w:pPr>
        <w:spacing w:after="0"/>
        <w:ind w:left="0"/>
        <w:jc w:val="both"/>
      </w:pPr>
      <w:r>
        <w:rPr>
          <w:rFonts w:ascii="Times New Roman"/>
          <w:b w:val="false"/>
          <w:i w:val="false"/>
          <w:color w:val="000000"/>
          <w:sz w:val="28"/>
        </w:rPr>
        <w:t>
      ауылдық елді мекендердегі жарықтандыру жүйесін дамытуға – 833 386 мың теңге;</w:t>
      </w:r>
    </w:p>
    <w:bookmarkEnd w:id="48"/>
    <w:bookmarkStart w:name="z53" w:id="49"/>
    <w:p>
      <w:pPr>
        <w:spacing w:after="0"/>
        <w:ind w:left="0"/>
        <w:jc w:val="both"/>
      </w:pPr>
      <w:r>
        <w:rPr>
          <w:rFonts w:ascii="Times New Roman"/>
          <w:b w:val="false"/>
          <w:i w:val="false"/>
          <w:color w:val="000000"/>
          <w:sz w:val="28"/>
        </w:rPr>
        <w:t>
      тұрғын үй құрылысы үшін инженерлік-коммуникациялық инфрақұрылым салуға және ЖСҚ әзірлеуге – 1 500 000 мың теңге;</w:t>
      </w:r>
    </w:p>
    <w:bookmarkEnd w:id="49"/>
    <w:bookmarkStart w:name="z54" w:id="50"/>
    <w:p>
      <w:pPr>
        <w:spacing w:after="0"/>
        <w:ind w:left="0"/>
        <w:jc w:val="both"/>
      </w:pPr>
      <w:r>
        <w:rPr>
          <w:rFonts w:ascii="Times New Roman"/>
          <w:b w:val="false"/>
          <w:i w:val="false"/>
          <w:color w:val="000000"/>
          <w:sz w:val="28"/>
        </w:rPr>
        <w:t>
      мәдениет саласындағы нысандарды дамытуға – 800 000 мың теңге;</w:t>
      </w:r>
    </w:p>
    <w:bookmarkEnd w:id="50"/>
    <w:bookmarkStart w:name="z55" w:id="51"/>
    <w:p>
      <w:pPr>
        <w:spacing w:after="0"/>
        <w:ind w:left="0"/>
        <w:jc w:val="both"/>
      </w:pPr>
      <w:r>
        <w:rPr>
          <w:rFonts w:ascii="Times New Roman"/>
          <w:b w:val="false"/>
          <w:i w:val="false"/>
          <w:color w:val="000000"/>
          <w:sz w:val="28"/>
        </w:rPr>
        <w:t>
      көлік инфрақұрылымын дамытуға – 2 500 000 мың теңге.</w:t>
      </w:r>
    </w:p>
    <w:bookmarkEnd w:id="51"/>
    <w:bookmarkStart w:name="z56" w:id="52"/>
    <w:p>
      <w:pPr>
        <w:spacing w:after="0"/>
        <w:ind w:left="0"/>
        <w:jc w:val="both"/>
      </w:pPr>
      <w:r>
        <w:rPr>
          <w:rFonts w:ascii="Times New Roman"/>
          <w:b w:val="false"/>
          <w:i w:val="false"/>
          <w:color w:val="000000"/>
          <w:sz w:val="28"/>
        </w:rPr>
        <w:t>
      9. 2026 жылға арналған аудандық бюджетте мамандарды әлеуметтік қолдау шараларын іске асыруға 30 275 мың теңге сомасында бюджеттік кредиттер көзделгені ескерілсін.</w:t>
      </w:r>
    </w:p>
    <w:bookmarkEnd w:id="52"/>
    <w:bookmarkStart w:name="z57" w:id="53"/>
    <w:p>
      <w:pPr>
        <w:spacing w:after="0"/>
        <w:ind w:left="0"/>
        <w:jc w:val="both"/>
      </w:pPr>
      <w:r>
        <w:rPr>
          <w:rFonts w:ascii="Times New Roman"/>
          <w:b w:val="false"/>
          <w:i w:val="false"/>
          <w:color w:val="000000"/>
          <w:sz w:val="28"/>
        </w:rPr>
        <w:t>
      10. Исатай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2026 жылға келесі әлеуметтік қолдау көрсетілсін:</w:t>
      </w:r>
    </w:p>
    <w:bookmarkEnd w:id="53"/>
    <w:bookmarkStart w:name="z58" w:id="54"/>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bookmarkEnd w:id="54"/>
    <w:bookmarkStart w:name="z59" w:id="55"/>
    <w:p>
      <w:pPr>
        <w:spacing w:after="0"/>
        <w:ind w:left="0"/>
        <w:jc w:val="both"/>
      </w:pPr>
      <w:r>
        <w:rPr>
          <w:rFonts w:ascii="Times New Roman"/>
          <w:b w:val="false"/>
          <w:i w:val="false"/>
          <w:color w:val="000000"/>
          <w:sz w:val="28"/>
        </w:rPr>
        <w:t>
      2) тұрғын үй сатып алу немесе салу үшін әлеуметтік қолдау-бюджеттік кредит:</w:t>
      </w:r>
    </w:p>
    <w:bookmarkEnd w:id="55"/>
    <w:bookmarkStart w:name="z60" w:id="56"/>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bookmarkEnd w:id="56"/>
    <w:bookmarkStart w:name="z61" w:id="57"/>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w:t>
      </w:r>
    </w:p>
    <w:bookmarkEnd w:id="57"/>
    <w:bookmarkStart w:name="z62" w:id="58"/>
    <w:p>
      <w:pPr>
        <w:spacing w:after="0"/>
        <w:ind w:left="0"/>
        <w:jc w:val="both"/>
      </w:pPr>
      <w:r>
        <w:rPr>
          <w:rFonts w:ascii="Times New Roman"/>
          <w:b w:val="false"/>
          <w:i w:val="false"/>
          <w:color w:val="000000"/>
          <w:sz w:val="28"/>
        </w:rPr>
        <w:t>
      11. Осы шешімнің орындалысына бақылау жасау Исатай аудандық мәслихатының бюджет, қаржы, экономика, кәсіпкерлікті дамыту, аграрлық және экология жөніндегі тұрақты комиссиясына (Ж.Кабиев) жүктелсін.</w:t>
      </w:r>
    </w:p>
    <w:bookmarkEnd w:id="58"/>
    <w:bookmarkStart w:name="z63" w:id="59"/>
    <w:p>
      <w:pPr>
        <w:spacing w:after="0"/>
        <w:ind w:left="0"/>
        <w:jc w:val="both"/>
      </w:pPr>
      <w:r>
        <w:rPr>
          <w:rFonts w:ascii="Times New Roman"/>
          <w:b w:val="false"/>
          <w:i w:val="false"/>
          <w:color w:val="000000"/>
          <w:sz w:val="28"/>
        </w:rPr>
        <w:t>
      12. Осы шешім 2026 жылдың 1 қаңтарынан бастап қолданысқа енгізіледі.</w:t>
      </w:r>
    </w:p>
    <w:bookmarkEnd w:id="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22 желтоқсандағы № 213-VIII</w:t>
            </w:r>
            <w:r>
              <w:br/>
            </w:r>
            <w:r>
              <w:rPr>
                <w:rFonts w:ascii="Times New Roman"/>
                <w:b w:val="false"/>
                <w:i w:val="false"/>
                <w:color w:val="000000"/>
                <w:sz w:val="20"/>
              </w:rPr>
              <w:t>шешіміне 1 қосымша</w:t>
            </w:r>
          </w:p>
        </w:tc>
      </w:tr>
    </w:tbl>
    <w:bookmarkStart w:name="z66" w:id="60"/>
    <w:p>
      <w:pPr>
        <w:spacing w:after="0"/>
        <w:ind w:left="0"/>
        <w:jc w:val="left"/>
      </w:pPr>
      <w:r>
        <w:rPr>
          <w:rFonts w:ascii="Times New Roman"/>
          <w:b/>
          <w:i w:val="false"/>
          <w:color w:val="000000"/>
        </w:rPr>
        <w:t xml:space="preserve"> 2026 жылға арналған аудандық бюджет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13 255 009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5 770 044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788 732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692 466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4 947 956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4 943 112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ресустарды пайдаланғаны үшін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қорынан түсетін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қамтылатын және қаржыландырылатын мемлекеттiк мекемелер салатын айыппұлдар, өсiмпұлдар, санкциялар, өндiрiп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7439396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7439396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7439396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13 255 009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1 856 942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333 792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1 519 850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253 748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1 164 570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774 048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635 561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361 822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361 822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4 104 403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2 850 896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2 188 170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662 726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349 007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349 007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541 563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197 648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энергетика кешені және жер қорын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833 386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833 386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833 386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833 386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650 186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639 840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639 840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639 840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2 814 500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2 814 500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2 814 500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1 179 678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1 179 678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258 195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454 289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454 289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454 289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454 289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пайдаланмаған (түгел пайдаланылмаған) нысаналы трансферттердің сомасын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30 275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жасалатын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22 желтоқсандағы № 213-VIII</w:t>
            </w:r>
            <w:r>
              <w:br/>
            </w:r>
            <w:r>
              <w:rPr>
                <w:rFonts w:ascii="Times New Roman"/>
                <w:b w:val="false"/>
                <w:i w:val="false"/>
                <w:color w:val="000000"/>
                <w:sz w:val="20"/>
              </w:rPr>
              <w:t>шешіміне 2 қосымша</w:t>
            </w:r>
          </w:p>
        </w:tc>
      </w:tr>
    </w:tbl>
    <w:bookmarkStart w:name="z68" w:id="61"/>
    <w:p>
      <w:pPr>
        <w:spacing w:after="0"/>
        <w:ind w:left="0"/>
        <w:jc w:val="left"/>
      </w:pPr>
      <w:r>
        <w:rPr>
          <w:rFonts w:ascii="Times New Roman"/>
          <w:b/>
          <w:i w:val="false"/>
          <w:color w:val="000000"/>
        </w:rPr>
        <w:t xml:space="preserve"> 2027 жылға арналған аудандық бюджет</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6 122 625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6 074 722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836 255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735 123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5 203 238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5 193 182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ресустарды пайдаланғаны үшін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қорынан түсетін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қамтылатын және қаржыландырылатын мемлекеттiк мекемелер салатын айыппұлдар, өсiмпұлдар, санкциялар, өндiрiп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6 122 625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1 397 928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332 981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1 061 647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248 623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711 805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347 656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46 309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426 743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энергетика кешені және жер қорын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 жүйесін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1 585 818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1 585 818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1 458 195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452 154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452 154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452 154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452 154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пайдаланмаған (түгел пайдаланылмаған) нысаналы трансферттердің сомасын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жасалатын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22 желтоқсандағы № 213-VIII</w:t>
            </w:r>
            <w:r>
              <w:br/>
            </w:r>
            <w:r>
              <w:rPr>
                <w:rFonts w:ascii="Times New Roman"/>
                <w:b w:val="false"/>
                <w:i w:val="false"/>
                <w:color w:val="000000"/>
                <w:sz w:val="20"/>
              </w:rPr>
              <w:t>шешіміне 3 қосымша</w:t>
            </w:r>
          </w:p>
        </w:tc>
      </w:tr>
    </w:tbl>
    <w:bookmarkStart w:name="z70" w:id="62"/>
    <w:p>
      <w:pPr>
        <w:spacing w:after="0"/>
        <w:ind w:left="0"/>
        <w:jc w:val="left"/>
      </w:pPr>
      <w:r>
        <w:rPr>
          <w:rFonts w:ascii="Times New Roman"/>
          <w:b/>
          <w:i w:val="false"/>
          <w:color w:val="000000"/>
        </w:rPr>
        <w:t xml:space="preserve"> 2028 жылға арналған аудандық бюджет</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6 474 767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6 424 187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5 496 046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5 480 012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қорынан түсетін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қамтылатын және қаржыландырылатын мемлекеттiк мекемелер салатын айыппұлдар, өсiмпұлдар, санкциялар, өндiрiп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6 474 767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энергетика кешені және жер қорын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