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958413" w14:textId="095841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Көшеге атауын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Махамбет ауданы Ақтоғай ауылдық округі әкімінің 2025 жылғы 22 қыркүйектегі № 25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Республикасының әкімшілік-аумақтық құрылысы туралы" Заңының 14-бабының 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Ақтоғай ауыл тұрғындарымен өткізілген № 2 хаттамасына және облыстық ономастика комиссиясының 2025 жылғы 20 тамыздағы № 2 қорытындысы негізінде, ШЕШТІМ: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Ақтоғай ауылдық округі, Ақтоғай ауылындағы атауы жоқ № 1 көшеге “Жұмашев Фазыл”, № 2 көшеге “Қыстаубаев Орынбасар” атауы берілсін.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Округ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Муратов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