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0510" w14:textId="d370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Махамбет аудандық мәслихатының 2024 жылғы 26 желтоқсандағы № 167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2025 жылғы 18 желтоқсандағы № 240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Махамбет аудандық мәслихатының 2024 жылғы 26 желтоқсандағы № 167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2025 - 2027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17 394 204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5 803 238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72 796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8 195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11 509 975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–18 098 333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17 469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37 354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19 885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- 721 598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721 598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- 37 354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19 885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704 129 мың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2025 жылға арналған аудандық бюджетте облыстық бюджеттен 11 159 553 мың теңге сомасында нысаналы трансферт көзделгені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50 835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63 180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орталықтарының медицина қызметкерлерінің жалақысын көтеруге - 4 378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- 3 544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осал топтары үшін коммуналдық тұрғын үй қорынан тұрғынжайлар сатып алуға – 200 000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топтарына әлеуметтік көмекке – 31 820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 және су бұру жүйелерін дамытуға – 1 286 365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- 3 815 123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63 057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жұмыстарына – 721 465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ұйымдарын ұстау шығындарына – 104 902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дайындық жұмыстарын жүргізуге - 52 524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– 416 900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көгалдандыруға – 5 000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2 600 000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1 514 925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-121 959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– 11 808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кеміргіштерді жою жұмыстарына – 91 768 мың теңге.".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2025 жылға арналған аудандық бюджетте ауылдық округтер бюджеттеріне – 1 506 392 мың теңге сомасында нысаналы трансферттер көзделсін,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 - 2 235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117 091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бөгеттерді нығайту және су тасқынына дайындық жұмыстарына – 741 898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153 512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117 854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 жұмыстарына – 110 158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91 331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мүлкін басқаруға – 15 000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63 653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мерзімге дайындық жұмыстарын жүргізуге - 1 445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мемлекеттік тұрғын үй қорының сақталуын ұйымдастыруға – 447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кеміргіштерді жою жұмыстарына – 91 768 мың теңге."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Жергілікті атқарушы органының 2025 жылға арналған резерві – 75 782 мың теңге сомада бекітілсін".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2025 жылғы 1 қаңтардан бастап қолданысқа енгізіледі.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шешіміне 1 қосымша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17394204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11509975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Ведомоствалық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үйге көмек көрсету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 жеке көмекшінің және ымдау тіл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7575168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2884337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пайдаланылмаған)нысаналы даму трансферттерінің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