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e426" w14:textId="62ae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Құлсары қаласының, Жаңа-Қаратон кентінің, Жем, Қосшағыл, Қара-Арна, Майкөмген және Ақкиізтоғай ауылдық округтерінің бюджеттері туралы" Жылыой аудандық мәслихатының 2024 жылғы 25 желтоқсандағы № 26-1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2025 жылғы 26 мамырдағы № 31-2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Құлсары қаласының, Жаңа-Қаратон кентінің, Жем, Қосшағыл, Қара-Арна, Майкөмген және Ақкиізтоғай ауылдық округтерінің бюджеттері туралы" Жылыой аудандық мәслихатының 2024 жылғы 25 желтоқсандағы № 26-1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2025-2027 жылдарға арналған Құлсары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4 165 693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1 189 008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3 007 мың теңге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2 972 676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4 729 259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- 563 566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563 566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563 566 мың теңге."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2025-2027 жылдарға арналған Жаңа-Қаратон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201 904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42 707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159 117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216 286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- 14 382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14 382 мың теңге: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14 382 мың теңге."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2025-2027 жылдарға арналған Жем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78 303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11 022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67 233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82 677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- 4 374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4 374 мың теңге: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4 374 мың теңге."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2025-2027 жылдарға арналған Қосшағыл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434 641 мың теңге, оның ішінде: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16 115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418 526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483 402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- 48 761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48 761 мың теңге: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48 761 мың теңге."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2025-2027 жылдарға арналған Қара-Арна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312 842 мың теңге, оның ішінде: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7 596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550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304 696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320 848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- 8 006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8 006 мың теңге: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8 006 мың теңге."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2025-2027 жылдарға арналған Майкөмген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361 175 мың теңге, оның ішінде: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3 089 мың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358 076 мың теңге;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364 419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- 3 244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3 244 мың теңге: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3 244 мың теңге."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2025-2027 жылдарға арналған Ақкиізтоғай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71 522 мың теңге, оның ішінде: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4 349 мың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67 103 мың теңге;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74 292 мың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- 2 770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2 770 мың теңге: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2 770 мың теңге.".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енгiзiледi.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мамырдағы № 31-2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3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Құлсары қаласының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 әлуеттік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мамырдағы № 31-2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14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Жаңа-Қаратон кентінің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 әлуеттік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-14 382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14 382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14 382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мамырдағы № 31-2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14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Жем ауылдық округінің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 әлуеттік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мамырдағы № 31-2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14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Қосшағыл ауылдық округінің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 әлуеттік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мамырдағы № 31-2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14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Қара-Арна ауылдық округінің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 әлуеттік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мамырдағы № 31-2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15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Майкөмген ауылдық округінің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 әлуеттік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мамырдағы № 31-2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15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Ақкиізтоғай ауылдық округінің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 әлуеттік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