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87d0" w14:textId="5288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Кеңөзек ауылдық округі әкімінің 2025 жылғы 12 қыркүйектегі № 554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2025 жылғы 20 тамыздағы қорытындылары негізінде және Кеңөзек ауылдық округі тұрғындарының пікірін ескере отырып,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Кеңөзек ауылдық округінің келесідей көшелеріне қайта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Кеңөзек ауылдық округінің "Қайнар" шағын ауданындағы № 33 көшесі – "Қуаныш Байтуғанов"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Кеңөзек ауылдық округінің "Қайнар" шағын ауданындағы № 21 көшесі – "Маку Санкибаев"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Кеңөзек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Өтешқалиев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