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b6f7" w14:textId="3eab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2025 жылғы 12 қыркүйектегі № 611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2025 жылғы 20 тамыздағы № 2 қорытындысы негізінде және Қайыршақты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Қайыршақты ауылдық округінің атауы жоқ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Ақсай ауылында: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Бабашев Зубайр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"Жұлдыз -3" шағын ауданында: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Бақтыгереев Арыстанғали көшесі деп атау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