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d83442" w14:textId="0d8344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Атырау облыстық мәслихатының 2024 жылғы 13 желтоқсандағы № 137-VІІІ "2025-2027 жылдарға арналған облыстық бюджет туралы" шешіміне өзгерістер мен толықтырулар енгізу туралы</w:t>
      </w:r>
    </w:p>
    <w:p>
      <w:pPr>
        <w:spacing w:after="0"/>
        <w:ind w:left="0"/>
        <w:jc w:val="both"/>
      </w:pPr>
      <w:r>
        <w:rPr>
          <w:rFonts w:ascii="Times New Roman"/>
          <w:b w:val="false"/>
          <w:i w:val="false"/>
          <w:color w:val="000000"/>
          <w:sz w:val="28"/>
        </w:rPr>
        <w:t>Атырау облыстық мәслихатының 2025 жылғы 12 желтоқсандағы № 197-VIII шешімі</w:t>
      </w:r>
    </w:p>
    <w:p>
      <w:pPr>
        <w:spacing w:after="0"/>
        <w:ind w:left="0"/>
        <w:jc w:val="both"/>
      </w:pPr>
      <w:bookmarkStart w:name="z4" w:id="0"/>
      <w:r>
        <w:rPr>
          <w:rFonts w:ascii="Times New Roman"/>
          <w:b w:val="false"/>
          <w:i w:val="false"/>
          <w:color w:val="000000"/>
          <w:sz w:val="28"/>
        </w:rPr>
        <w:t>
      Атырау облыстық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Атырау облыстық мәслихатының 2024 жылғы 13 желтоқсандағы № 137-VІІІ "2025-2027 жылдарға арналған облыстық бюджет туралы" </w:t>
      </w:r>
      <w:r>
        <w:rPr>
          <w:rFonts w:ascii="Times New Roman"/>
          <w:b w:val="false"/>
          <w:i w:val="false"/>
          <w:color w:val="000000"/>
          <w:sz w:val="28"/>
        </w:rPr>
        <w:t>шешіміне</w:t>
      </w:r>
      <w:r>
        <w:rPr>
          <w:rFonts w:ascii="Times New Roman"/>
          <w:b w:val="false"/>
          <w:i w:val="false"/>
          <w:color w:val="000000"/>
          <w:sz w:val="28"/>
        </w:rPr>
        <w:t xml:space="preserve"> (Қазақстан Республикасының нормативтік құқықтық актілері мемлекеттік тізіміндегі актінің тіркеу нөмірі № 205339 болып тіркелген) келесі өзгерістер мен толықтырулар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жаңа редакцияда жазылсын:</w:t>
      </w:r>
    </w:p>
    <w:bookmarkStart w:name="z7" w:id="2"/>
    <w:p>
      <w:pPr>
        <w:spacing w:after="0"/>
        <w:ind w:left="0"/>
        <w:jc w:val="both"/>
      </w:pPr>
      <w:r>
        <w:rPr>
          <w:rFonts w:ascii="Times New Roman"/>
          <w:b w:val="false"/>
          <w:i w:val="false"/>
          <w:color w:val="000000"/>
          <w:sz w:val="28"/>
        </w:rPr>
        <w:t xml:space="preserve">
       "1. 2025-2027 жылдарға арналған облыстық бюджет тиiсiнше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3-қосымшаларға</w:t>
      </w:r>
      <w:r>
        <w:rPr>
          <w:rFonts w:ascii="Times New Roman"/>
          <w:b w:val="false"/>
          <w:i w:val="false"/>
          <w:color w:val="000000"/>
          <w:sz w:val="28"/>
        </w:rPr>
        <w:t xml:space="preserve"> сәйкес, оның iшiнде 2025 жылға келесідей көлемдерде бекiтiлсiн:</w:t>
      </w:r>
    </w:p>
    <w:bookmarkEnd w:id="2"/>
    <w:bookmarkStart w:name="z8" w:id="3"/>
    <w:p>
      <w:pPr>
        <w:spacing w:after="0"/>
        <w:ind w:left="0"/>
        <w:jc w:val="both"/>
      </w:pPr>
      <w:r>
        <w:rPr>
          <w:rFonts w:ascii="Times New Roman"/>
          <w:b w:val="false"/>
          <w:i w:val="false"/>
          <w:color w:val="000000"/>
          <w:sz w:val="28"/>
        </w:rPr>
        <w:t>
      1) кірістер – 790 624 710 мың теңге, оның ішінде:</w:t>
      </w:r>
    </w:p>
    <w:bookmarkEnd w:id="3"/>
    <w:bookmarkStart w:name="z9" w:id="4"/>
    <w:p>
      <w:pPr>
        <w:spacing w:after="0"/>
        <w:ind w:left="0"/>
        <w:jc w:val="both"/>
      </w:pPr>
      <w:r>
        <w:rPr>
          <w:rFonts w:ascii="Times New Roman"/>
          <w:b w:val="false"/>
          <w:i w:val="false"/>
          <w:color w:val="000000"/>
          <w:sz w:val="28"/>
        </w:rPr>
        <w:t>
      салықтық түсімдер – 162 244 910 мың теңге;</w:t>
      </w:r>
    </w:p>
    <w:bookmarkEnd w:id="4"/>
    <w:bookmarkStart w:name="z10" w:id="5"/>
    <w:p>
      <w:pPr>
        <w:spacing w:after="0"/>
        <w:ind w:left="0"/>
        <w:jc w:val="both"/>
      </w:pPr>
      <w:r>
        <w:rPr>
          <w:rFonts w:ascii="Times New Roman"/>
          <w:b w:val="false"/>
          <w:i w:val="false"/>
          <w:color w:val="000000"/>
          <w:sz w:val="28"/>
        </w:rPr>
        <w:t>
      салықтық емес түсімдер – 15 279 673 мың теңге;</w:t>
      </w:r>
    </w:p>
    <w:bookmarkEnd w:id="5"/>
    <w:bookmarkStart w:name="z11" w:id="6"/>
    <w:p>
      <w:pPr>
        <w:spacing w:after="0"/>
        <w:ind w:left="0"/>
        <w:jc w:val="both"/>
      </w:pPr>
      <w:r>
        <w:rPr>
          <w:rFonts w:ascii="Times New Roman"/>
          <w:b w:val="false"/>
          <w:i w:val="false"/>
          <w:color w:val="000000"/>
          <w:sz w:val="28"/>
        </w:rPr>
        <w:t>
      негізгі капиталды сатудан түсетін түсімдер – 45 048 мың теңге;</w:t>
      </w:r>
    </w:p>
    <w:bookmarkEnd w:id="6"/>
    <w:bookmarkStart w:name="z12" w:id="7"/>
    <w:p>
      <w:pPr>
        <w:spacing w:after="0"/>
        <w:ind w:left="0"/>
        <w:jc w:val="both"/>
      </w:pPr>
      <w:r>
        <w:rPr>
          <w:rFonts w:ascii="Times New Roman"/>
          <w:b w:val="false"/>
          <w:i w:val="false"/>
          <w:color w:val="000000"/>
          <w:sz w:val="28"/>
        </w:rPr>
        <w:t>
      трансферттер түсімдері – 613 055 079 мың теңге;</w:t>
      </w:r>
    </w:p>
    <w:bookmarkEnd w:id="7"/>
    <w:bookmarkStart w:name="z13" w:id="8"/>
    <w:p>
      <w:pPr>
        <w:spacing w:after="0"/>
        <w:ind w:left="0"/>
        <w:jc w:val="both"/>
      </w:pPr>
      <w:r>
        <w:rPr>
          <w:rFonts w:ascii="Times New Roman"/>
          <w:b w:val="false"/>
          <w:i w:val="false"/>
          <w:color w:val="000000"/>
          <w:sz w:val="28"/>
        </w:rPr>
        <w:t>
      2) шығындар – 787 100 954 мың теңге;</w:t>
      </w:r>
    </w:p>
    <w:bookmarkEnd w:id="8"/>
    <w:bookmarkStart w:name="z14" w:id="9"/>
    <w:p>
      <w:pPr>
        <w:spacing w:after="0"/>
        <w:ind w:left="0"/>
        <w:jc w:val="both"/>
      </w:pPr>
      <w:r>
        <w:rPr>
          <w:rFonts w:ascii="Times New Roman"/>
          <w:b w:val="false"/>
          <w:i w:val="false"/>
          <w:color w:val="000000"/>
          <w:sz w:val="28"/>
        </w:rPr>
        <w:t>
      3) таза бюджеттік несиелендіру – 11 072 779 мың теңге, оның ішінде:</w:t>
      </w:r>
    </w:p>
    <w:bookmarkEnd w:id="9"/>
    <w:bookmarkStart w:name="z15" w:id="10"/>
    <w:p>
      <w:pPr>
        <w:spacing w:after="0"/>
        <w:ind w:left="0"/>
        <w:jc w:val="both"/>
      </w:pPr>
      <w:r>
        <w:rPr>
          <w:rFonts w:ascii="Times New Roman"/>
          <w:b w:val="false"/>
          <w:i w:val="false"/>
          <w:color w:val="000000"/>
          <w:sz w:val="28"/>
        </w:rPr>
        <w:t>
      бюджеттік несиелер – 14 094 148 мың теңге;</w:t>
      </w:r>
    </w:p>
    <w:bookmarkEnd w:id="10"/>
    <w:bookmarkStart w:name="z16" w:id="11"/>
    <w:p>
      <w:pPr>
        <w:spacing w:after="0"/>
        <w:ind w:left="0"/>
        <w:jc w:val="both"/>
      </w:pPr>
      <w:r>
        <w:rPr>
          <w:rFonts w:ascii="Times New Roman"/>
          <w:b w:val="false"/>
          <w:i w:val="false"/>
          <w:color w:val="000000"/>
          <w:sz w:val="28"/>
        </w:rPr>
        <w:t>
      бюджеттік несиелерді өтеу – 3 021 369 мың теңге;</w:t>
      </w:r>
    </w:p>
    <w:bookmarkEnd w:id="11"/>
    <w:bookmarkStart w:name="z17" w:id="12"/>
    <w:p>
      <w:pPr>
        <w:spacing w:after="0"/>
        <w:ind w:left="0"/>
        <w:jc w:val="both"/>
      </w:pPr>
      <w:r>
        <w:rPr>
          <w:rFonts w:ascii="Times New Roman"/>
          <w:b w:val="false"/>
          <w:i w:val="false"/>
          <w:color w:val="000000"/>
          <w:sz w:val="28"/>
        </w:rPr>
        <w:t>
      4) қаржы активтерімен операциялар бойынша сальдо – 11 970 814 мың теңге, оның ішінде:</w:t>
      </w:r>
    </w:p>
    <w:bookmarkEnd w:id="12"/>
    <w:bookmarkStart w:name="z18" w:id="13"/>
    <w:p>
      <w:pPr>
        <w:spacing w:after="0"/>
        <w:ind w:left="0"/>
        <w:jc w:val="both"/>
      </w:pPr>
      <w:r>
        <w:rPr>
          <w:rFonts w:ascii="Times New Roman"/>
          <w:b w:val="false"/>
          <w:i w:val="false"/>
          <w:color w:val="000000"/>
          <w:sz w:val="28"/>
        </w:rPr>
        <w:t>
      қаржы активтерін сатып алу – 12 000 000 мың теңге;</w:t>
      </w:r>
    </w:p>
    <w:bookmarkEnd w:id="13"/>
    <w:bookmarkStart w:name="z19" w:id="14"/>
    <w:p>
      <w:pPr>
        <w:spacing w:after="0"/>
        <w:ind w:left="0"/>
        <w:jc w:val="both"/>
      </w:pPr>
      <w:r>
        <w:rPr>
          <w:rFonts w:ascii="Times New Roman"/>
          <w:b w:val="false"/>
          <w:i w:val="false"/>
          <w:color w:val="000000"/>
          <w:sz w:val="28"/>
        </w:rPr>
        <w:t>
      мемлекеттің қаржы активтерін сатудан түсетін түсімдер – 29 186 мың теңге;</w:t>
      </w:r>
    </w:p>
    <w:bookmarkEnd w:id="14"/>
    <w:bookmarkStart w:name="z20" w:id="15"/>
    <w:p>
      <w:pPr>
        <w:spacing w:after="0"/>
        <w:ind w:left="0"/>
        <w:jc w:val="both"/>
      </w:pPr>
      <w:r>
        <w:rPr>
          <w:rFonts w:ascii="Times New Roman"/>
          <w:b w:val="false"/>
          <w:i w:val="false"/>
          <w:color w:val="000000"/>
          <w:sz w:val="28"/>
        </w:rPr>
        <w:t>
      5) бюджет тапшылығы (профициті) – -19 519 837 мың теңге;</w:t>
      </w:r>
    </w:p>
    <w:bookmarkEnd w:id="15"/>
    <w:bookmarkStart w:name="z21" w:id="16"/>
    <w:p>
      <w:pPr>
        <w:spacing w:after="0"/>
        <w:ind w:left="0"/>
        <w:jc w:val="both"/>
      </w:pPr>
      <w:r>
        <w:rPr>
          <w:rFonts w:ascii="Times New Roman"/>
          <w:b w:val="false"/>
          <w:i w:val="false"/>
          <w:color w:val="000000"/>
          <w:sz w:val="28"/>
        </w:rPr>
        <w:t>
      6) бюджет тапшылығын қаржыландыру (профицитін пайдалану) – 19 519 837 мың теңге:</w:t>
      </w:r>
    </w:p>
    <w:bookmarkEnd w:id="16"/>
    <w:bookmarkStart w:name="z22" w:id="17"/>
    <w:p>
      <w:pPr>
        <w:spacing w:after="0"/>
        <w:ind w:left="0"/>
        <w:jc w:val="both"/>
      </w:pPr>
      <w:r>
        <w:rPr>
          <w:rFonts w:ascii="Times New Roman"/>
          <w:b w:val="false"/>
          <w:i w:val="false"/>
          <w:color w:val="000000"/>
          <w:sz w:val="28"/>
        </w:rPr>
        <w:t>
      қарыздар түсімі – 9 300 798 мың теңге;</w:t>
      </w:r>
    </w:p>
    <w:bookmarkEnd w:id="17"/>
    <w:bookmarkStart w:name="z23" w:id="18"/>
    <w:p>
      <w:pPr>
        <w:spacing w:after="0"/>
        <w:ind w:left="0"/>
        <w:jc w:val="both"/>
      </w:pPr>
      <w:r>
        <w:rPr>
          <w:rFonts w:ascii="Times New Roman"/>
          <w:b w:val="false"/>
          <w:i w:val="false"/>
          <w:color w:val="000000"/>
          <w:sz w:val="28"/>
        </w:rPr>
        <w:t>
      қарыздарды өтеу – 2 328 684 мың теңге;</w:t>
      </w:r>
    </w:p>
    <w:bookmarkEnd w:id="18"/>
    <w:bookmarkStart w:name="z24" w:id="19"/>
    <w:p>
      <w:pPr>
        <w:spacing w:after="0"/>
        <w:ind w:left="0"/>
        <w:jc w:val="both"/>
      </w:pPr>
      <w:r>
        <w:rPr>
          <w:rFonts w:ascii="Times New Roman"/>
          <w:b w:val="false"/>
          <w:i w:val="false"/>
          <w:color w:val="000000"/>
          <w:sz w:val="28"/>
        </w:rPr>
        <w:t>
      бюджет қаражатының пайдаланылатын қалдықтары – 12 547 723 мың теңге.";</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жаңа редакцияда жазылсын:</w:t>
      </w:r>
    </w:p>
    <w:bookmarkStart w:name="z26" w:id="20"/>
    <w:p>
      <w:pPr>
        <w:spacing w:after="0"/>
        <w:ind w:left="0"/>
        <w:jc w:val="both"/>
      </w:pPr>
      <w:r>
        <w:rPr>
          <w:rFonts w:ascii="Times New Roman"/>
          <w:b w:val="false"/>
          <w:i w:val="false"/>
          <w:color w:val="000000"/>
          <w:sz w:val="28"/>
        </w:rPr>
        <w:t>
       "2. Атырау қаласы мен аудандар бюджеттеріне жалпы мемлекеттік салықтар түсімінің жалпы сома нормативі 2025 жылға келесідей көлемдерде бекітілсін:</w:t>
      </w:r>
    </w:p>
    <w:bookmarkEnd w:id="20"/>
    <w:bookmarkStart w:name="z27" w:id="21"/>
    <w:p>
      <w:pPr>
        <w:spacing w:after="0"/>
        <w:ind w:left="0"/>
        <w:jc w:val="both"/>
      </w:pPr>
      <w:r>
        <w:rPr>
          <w:rFonts w:ascii="Times New Roman"/>
          <w:b w:val="false"/>
          <w:i w:val="false"/>
          <w:color w:val="000000"/>
          <w:sz w:val="28"/>
        </w:rPr>
        <w:t>
      жеке табыс салығы (101 201):</w:t>
      </w:r>
    </w:p>
    <w:bookmarkEnd w:id="21"/>
    <w:bookmarkStart w:name="z28" w:id="22"/>
    <w:p>
      <w:pPr>
        <w:spacing w:after="0"/>
        <w:ind w:left="0"/>
        <w:jc w:val="both"/>
      </w:pPr>
      <w:r>
        <w:rPr>
          <w:rFonts w:ascii="Times New Roman"/>
          <w:b w:val="false"/>
          <w:i w:val="false"/>
          <w:color w:val="000000"/>
          <w:sz w:val="28"/>
        </w:rPr>
        <w:t>
      Құрманғазы ауданы – 50%;</w:t>
      </w:r>
    </w:p>
    <w:bookmarkEnd w:id="22"/>
    <w:bookmarkStart w:name="z29" w:id="23"/>
    <w:p>
      <w:pPr>
        <w:spacing w:after="0"/>
        <w:ind w:left="0"/>
        <w:jc w:val="both"/>
      </w:pPr>
      <w:r>
        <w:rPr>
          <w:rFonts w:ascii="Times New Roman"/>
          <w:b w:val="false"/>
          <w:i w:val="false"/>
          <w:color w:val="000000"/>
          <w:sz w:val="28"/>
        </w:rPr>
        <w:t>
      Индер ауданы – 50%;</w:t>
      </w:r>
    </w:p>
    <w:bookmarkEnd w:id="23"/>
    <w:bookmarkStart w:name="z30" w:id="24"/>
    <w:p>
      <w:pPr>
        <w:spacing w:after="0"/>
        <w:ind w:left="0"/>
        <w:jc w:val="both"/>
      </w:pPr>
      <w:r>
        <w:rPr>
          <w:rFonts w:ascii="Times New Roman"/>
          <w:b w:val="false"/>
          <w:i w:val="false"/>
          <w:color w:val="000000"/>
          <w:sz w:val="28"/>
        </w:rPr>
        <w:t>
      Исатай ауданы – 8%;</w:t>
      </w:r>
    </w:p>
    <w:bookmarkEnd w:id="24"/>
    <w:bookmarkStart w:name="z31" w:id="25"/>
    <w:p>
      <w:pPr>
        <w:spacing w:after="0"/>
        <w:ind w:left="0"/>
        <w:jc w:val="both"/>
      </w:pPr>
      <w:r>
        <w:rPr>
          <w:rFonts w:ascii="Times New Roman"/>
          <w:b w:val="false"/>
          <w:i w:val="false"/>
          <w:color w:val="000000"/>
          <w:sz w:val="28"/>
        </w:rPr>
        <w:t>
      Қызылқоға ауданы – 50%;</w:t>
      </w:r>
    </w:p>
    <w:bookmarkEnd w:id="25"/>
    <w:bookmarkStart w:name="z32" w:id="26"/>
    <w:p>
      <w:pPr>
        <w:spacing w:after="0"/>
        <w:ind w:left="0"/>
        <w:jc w:val="both"/>
      </w:pPr>
      <w:r>
        <w:rPr>
          <w:rFonts w:ascii="Times New Roman"/>
          <w:b w:val="false"/>
          <w:i w:val="false"/>
          <w:color w:val="000000"/>
          <w:sz w:val="28"/>
        </w:rPr>
        <w:t>
      Мақат ауданы – 50%;</w:t>
      </w:r>
    </w:p>
    <w:bookmarkEnd w:id="26"/>
    <w:bookmarkStart w:name="z33" w:id="27"/>
    <w:p>
      <w:pPr>
        <w:spacing w:after="0"/>
        <w:ind w:left="0"/>
        <w:jc w:val="both"/>
      </w:pPr>
      <w:r>
        <w:rPr>
          <w:rFonts w:ascii="Times New Roman"/>
          <w:b w:val="false"/>
          <w:i w:val="false"/>
          <w:color w:val="000000"/>
          <w:sz w:val="28"/>
        </w:rPr>
        <w:t>
      Махамбет ауданы – 50%;</w:t>
      </w:r>
    </w:p>
    <w:bookmarkEnd w:id="27"/>
    <w:bookmarkStart w:name="z34" w:id="28"/>
    <w:p>
      <w:pPr>
        <w:spacing w:after="0"/>
        <w:ind w:left="0"/>
        <w:jc w:val="both"/>
      </w:pPr>
      <w:r>
        <w:rPr>
          <w:rFonts w:ascii="Times New Roman"/>
          <w:b w:val="false"/>
          <w:i w:val="false"/>
          <w:color w:val="000000"/>
          <w:sz w:val="28"/>
        </w:rPr>
        <w:t>
      Жылыой ауданы – 0%;</w:t>
      </w:r>
    </w:p>
    <w:bookmarkEnd w:id="28"/>
    <w:bookmarkStart w:name="z35" w:id="29"/>
    <w:p>
      <w:pPr>
        <w:spacing w:after="0"/>
        <w:ind w:left="0"/>
        <w:jc w:val="both"/>
      </w:pPr>
      <w:r>
        <w:rPr>
          <w:rFonts w:ascii="Times New Roman"/>
          <w:b w:val="false"/>
          <w:i w:val="false"/>
          <w:color w:val="000000"/>
          <w:sz w:val="28"/>
        </w:rPr>
        <w:t>
      Атырау қаласы – 50%.";</w:t>
      </w:r>
    </w:p>
    <w:bookmarkEnd w:id="29"/>
    <w:bookmarkStart w:name="z36" w:id="30"/>
    <w:p>
      <w:pPr>
        <w:spacing w:after="0"/>
        <w:ind w:left="0"/>
        <w:jc w:val="both"/>
      </w:pPr>
      <w:r>
        <w:rPr>
          <w:rFonts w:ascii="Times New Roman"/>
          <w:b w:val="false"/>
          <w:i w:val="false"/>
          <w:color w:val="000000"/>
          <w:sz w:val="28"/>
        </w:rPr>
        <w:t>
      әлеуметтік салық (103 101):</w:t>
      </w:r>
    </w:p>
    <w:bookmarkEnd w:id="30"/>
    <w:bookmarkStart w:name="z37" w:id="31"/>
    <w:p>
      <w:pPr>
        <w:spacing w:after="0"/>
        <w:ind w:left="0"/>
        <w:jc w:val="both"/>
      </w:pPr>
      <w:r>
        <w:rPr>
          <w:rFonts w:ascii="Times New Roman"/>
          <w:b w:val="false"/>
          <w:i w:val="false"/>
          <w:color w:val="000000"/>
          <w:sz w:val="28"/>
        </w:rPr>
        <w:t>
      Құрманғазы ауданы – 67%;</w:t>
      </w:r>
    </w:p>
    <w:bookmarkEnd w:id="31"/>
    <w:bookmarkStart w:name="z38" w:id="32"/>
    <w:p>
      <w:pPr>
        <w:spacing w:after="0"/>
        <w:ind w:left="0"/>
        <w:jc w:val="both"/>
      </w:pPr>
      <w:r>
        <w:rPr>
          <w:rFonts w:ascii="Times New Roman"/>
          <w:b w:val="false"/>
          <w:i w:val="false"/>
          <w:color w:val="000000"/>
          <w:sz w:val="28"/>
        </w:rPr>
        <w:t>
      Индер ауданы – 85%;</w:t>
      </w:r>
    </w:p>
    <w:bookmarkEnd w:id="32"/>
    <w:bookmarkStart w:name="z39" w:id="33"/>
    <w:p>
      <w:pPr>
        <w:spacing w:after="0"/>
        <w:ind w:left="0"/>
        <w:jc w:val="both"/>
      </w:pPr>
      <w:r>
        <w:rPr>
          <w:rFonts w:ascii="Times New Roman"/>
          <w:b w:val="false"/>
          <w:i w:val="false"/>
          <w:color w:val="000000"/>
          <w:sz w:val="28"/>
        </w:rPr>
        <w:t>
      Исатай ауданы – 0%;</w:t>
      </w:r>
    </w:p>
    <w:bookmarkEnd w:id="33"/>
    <w:bookmarkStart w:name="z40" w:id="34"/>
    <w:p>
      <w:pPr>
        <w:spacing w:after="0"/>
        <w:ind w:left="0"/>
        <w:jc w:val="both"/>
      </w:pPr>
      <w:r>
        <w:rPr>
          <w:rFonts w:ascii="Times New Roman"/>
          <w:b w:val="false"/>
          <w:i w:val="false"/>
          <w:color w:val="000000"/>
          <w:sz w:val="28"/>
        </w:rPr>
        <w:t>
      Қызылқоға ауданы – 18%;</w:t>
      </w:r>
    </w:p>
    <w:bookmarkEnd w:id="34"/>
    <w:bookmarkStart w:name="z41" w:id="35"/>
    <w:p>
      <w:pPr>
        <w:spacing w:after="0"/>
        <w:ind w:left="0"/>
        <w:jc w:val="both"/>
      </w:pPr>
      <w:r>
        <w:rPr>
          <w:rFonts w:ascii="Times New Roman"/>
          <w:b w:val="false"/>
          <w:i w:val="false"/>
          <w:color w:val="000000"/>
          <w:sz w:val="28"/>
        </w:rPr>
        <w:t>
      Мақат ауданы – 50%;</w:t>
      </w:r>
    </w:p>
    <w:bookmarkEnd w:id="35"/>
    <w:bookmarkStart w:name="z42" w:id="36"/>
    <w:p>
      <w:pPr>
        <w:spacing w:after="0"/>
        <w:ind w:left="0"/>
        <w:jc w:val="both"/>
      </w:pPr>
      <w:r>
        <w:rPr>
          <w:rFonts w:ascii="Times New Roman"/>
          <w:b w:val="false"/>
          <w:i w:val="false"/>
          <w:color w:val="000000"/>
          <w:sz w:val="28"/>
        </w:rPr>
        <w:t>
      Махамбет ауданы – 55%;</w:t>
      </w:r>
    </w:p>
    <w:bookmarkEnd w:id="36"/>
    <w:bookmarkStart w:name="z43" w:id="37"/>
    <w:p>
      <w:pPr>
        <w:spacing w:after="0"/>
        <w:ind w:left="0"/>
        <w:jc w:val="both"/>
      </w:pPr>
      <w:r>
        <w:rPr>
          <w:rFonts w:ascii="Times New Roman"/>
          <w:b w:val="false"/>
          <w:i w:val="false"/>
          <w:color w:val="000000"/>
          <w:sz w:val="28"/>
        </w:rPr>
        <w:t>
      Жылыой ауданы – 0%;</w:t>
      </w:r>
    </w:p>
    <w:bookmarkEnd w:id="37"/>
    <w:bookmarkStart w:name="z44" w:id="38"/>
    <w:p>
      <w:pPr>
        <w:spacing w:after="0"/>
        <w:ind w:left="0"/>
        <w:jc w:val="both"/>
      </w:pPr>
      <w:r>
        <w:rPr>
          <w:rFonts w:ascii="Times New Roman"/>
          <w:b w:val="false"/>
          <w:i w:val="false"/>
          <w:color w:val="000000"/>
          <w:sz w:val="28"/>
        </w:rPr>
        <w:t>
      Атырау қаласы – 50%.";</w:t>
      </w:r>
    </w:p>
    <w:bookmarkEnd w:id="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жаңа редакцияда жазылсын:</w:t>
      </w:r>
    </w:p>
    <w:bookmarkStart w:name="z46" w:id="39"/>
    <w:p>
      <w:pPr>
        <w:spacing w:after="0"/>
        <w:ind w:left="0"/>
        <w:jc w:val="both"/>
      </w:pPr>
      <w:r>
        <w:rPr>
          <w:rFonts w:ascii="Times New Roman"/>
          <w:b w:val="false"/>
          <w:i w:val="false"/>
          <w:color w:val="000000"/>
          <w:sz w:val="28"/>
        </w:rPr>
        <w:t>
       "6. 2025 жылға жергілікті атқарушы органдарының резерві 3 176 586 мың теңге сомасында бекітілсін.";</w:t>
      </w:r>
    </w:p>
    <w:bookmarkEnd w:id="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жаңа редакцияда жазылсын:</w:t>
      </w:r>
    </w:p>
    <w:bookmarkStart w:name="z48" w:id="40"/>
    <w:p>
      <w:pPr>
        <w:spacing w:after="0"/>
        <w:ind w:left="0"/>
        <w:jc w:val="both"/>
      </w:pPr>
      <w:r>
        <w:rPr>
          <w:rFonts w:ascii="Times New Roman"/>
          <w:b w:val="false"/>
          <w:i w:val="false"/>
          <w:color w:val="000000"/>
          <w:sz w:val="28"/>
        </w:rPr>
        <w:t>
       "7. 2025 жылға арналған облыстық бюджетте 13 730 742 мың теңге сомасында республикалық бюджеттің қаражаты және Қазақстан Республикасының Ұлттық қорының нысаналы трансферті есебінен ағымдағы нысаналы трансферттері ескерілсін, оның ішінде:</w:t>
      </w:r>
    </w:p>
    <w:bookmarkEnd w:id="40"/>
    <w:bookmarkStart w:name="z49" w:id="41"/>
    <w:p>
      <w:pPr>
        <w:spacing w:after="0"/>
        <w:ind w:left="0"/>
        <w:jc w:val="both"/>
      </w:pPr>
      <w:r>
        <w:rPr>
          <w:rFonts w:ascii="Times New Roman"/>
          <w:b w:val="false"/>
          <w:i w:val="false"/>
          <w:color w:val="000000"/>
          <w:sz w:val="28"/>
        </w:rPr>
        <w:t>
      ішкі істер органдары азаматтық қызметшілерінің қатарындағы медицина қызметкерлерінің жалақысын көтеруге - 2 828 мың теңге;</w:t>
      </w:r>
    </w:p>
    <w:bookmarkEnd w:id="41"/>
    <w:bookmarkStart w:name="z50" w:id="42"/>
    <w:p>
      <w:pPr>
        <w:spacing w:after="0"/>
        <w:ind w:left="0"/>
        <w:jc w:val="both"/>
      </w:pPr>
      <w:r>
        <w:rPr>
          <w:rFonts w:ascii="Times New Roman"/>
          <w:b w:val="false"/>
          <w:i w:val="false"/>
          <w:color w:val="000000"/>
          <w:sz w:val="28"/>
        </w:rPr>
        <w:t>
      табиғатты қорғау және арнаулы мекемелер қызметкерлерінің жалақысын көтеруге - 217 410 мың теңге;</w:t>
      </w:r>
    </w:p>
    <w:bookmarkEnd w:id="42"/>
    <w:bookmarkStart w:name="z51" w:id="43"/>
    <w:p>
      <w:pPr>
        <w:spacing w:after="0"/>
        <w:ind w:left="0"/>
        <w:jc w:val="both"/>
      </w:pPr>
      <w:r>
        <w:rPr>
          <w:rFonts w:ascii="Times New Roman"/>
          <w:b w:val="false"/>
          <w:i w:val="false"/>
          <w:color w:val="000000"/>
          <w:sz w:val="28"/>
        </w:rPr>
        <w:t>
      эпизоотияға қарсы іс-шаралар жүргізуге - 435 826 мың теңге;</w:t>
      </w:r>
    </w:p>
    <w:bookmarkEnd w:id="43"/>
    <w:bookmarkStart w:name="z52" w:id="44"/>
    <w:p>
      <w:pPr>
        <w:spacing w:after="0"/>
        <w:ind w:left="0"/>
        <w:jc w:val="both"/>
      </w:pPr>
      <w:r>
        <w:rPr>
          <w:rFonts w:ascii="Times New Roman"/>
          <w:b w:val="false"/>
          <w:i w:val="false"/>
          <w:color w:val="000000"/>
          <w:sz w:val="28"/>
        </w:rPr>
        <w:t>
      ауыл шаруашылығы жануарларын сәйкестендіруді жүргізуге арналған құралдарды (бұйымдарды) және атрибуттарды сатып алуға - 13 675 мың теңге;</w:t>
      </w:r>
    </w:p>
    <w:bookmarkEnd w:id="44"/>
    <w:bookmarkStart w:name="z53" w:id="45"/>
    <w:p>
      <w:pPr>
        <w:spacing w:after="0"/>
        <w:ind w:left="0"/>
        <w:jc w:val="both"/>
      </w:pPr>
      <w:r>
        <w:rPr>
          <w:rFonts w:ascii="Times New Roman"/>
          <w:b w:val="false"/>
          <w:i w:val="false"/>
          <w:color w:val="000000"/>
          <w:sz w:val="28"/>
        </w:rPr>
        <w:t>
      арнаулы әлеуметтік қызметтер көрсету орталықтарындағы медицина қызметкерлерінің жалақысын көтеруге - 84 359 мың теңге;</w:t>
      </w:r>
    </w:p>
    <w:bookmarkEnd w:id="45"/>
    <w:bookmarkStart w:name="z54" w:id="46"/>
    <w:p>
      <w:pPr>
        <w:spacing w:after="0"/>
        <w:ind w:left="0"/>
        <w:jc w:val="both"/>
      </w:pPr>
      <w:r>
        <w:rPr>
          <w:rFonts w:ascii="Times New Roman"/>
          <w:b w:val="false"/>
          <w:i w:val="false"/>
          <w:color w:val="000000"/>
          <w:sz w:val="28"/>
        </w:rPr>
        <w:t>
      Қазақстан Республикасында мүгедектігі бар адамдардың құқықтарын қамтамасыз етуге және өмір сүру сапасын жақсартуға - 647 291 мың теңге;</w:t>
      </w:r>
    </w:p>
    <w:bookmarkEnd w:id="46"/>
    <w:bookmarkStart w:name="z55" w:id="47"/>
    <w:p>
      <w:pPr>
        <w:spacing w:after="0"/>
        <w:ind w:left="0"/>
        <w:jc w:val="both"/>
      </w:pPr>
      <w:r>
        <w:rPr>
          <w:rFonts w:ascii="Times New Roman"/>
          <w:b w:val="false"/>
          <w:i w:val="false"/>
          <w:color w:val="000000"/>
          <w:sz w:val="28"/>
        </w:rPr>
        <w:t>
      еңбек мобильділігі орталықтарының қызметін қамтамасыз етуге - 119 604 мың теңге;</w:t>
      </w:r>
    </w:p>
    <w:bookmarkEnd w:id="47"/>
    <w:bookmarkStart w:name="z56" w:id="48"/>
    <w:p>
      <w:pPr>
        <w:spacing w:after="0"/>
        <w:ind w:left="0"/>
        <w:jc w:val="both"/>
      </w:pPr>
      <w:r>
        <w:rPr>
          <w:rFonts w:ascii="Times New Roman"/>
          <w:b w:val="false"/>
          <w:i w:val="false"/>
          <w:color w:val="000000"/>
          <w:sz w:val="28"/>
        </w:rPr>
        <w:t>
      азаматтық қызметшілердің жекелеген санаттарының, ұйымдар жұмыскерлерінің, қазыналық кәсіпорындар жұмыскерлерінің жалақысын арттыруға - 188 812 мың теңге;</w:t>
      </w:r>
    </w:p>
    <w:bookmarkEnd w:id="48"/>
    <w:bookmarkStart w:name="z57" w:id="49"/>
    <w:p>
      <w:pPr>
        <w:spacing w:after="0"/>
        <w:ind w:left="0"/>
        <w:jc w:val="both"/>
      </w:pPr>
      <w:r>
        <w:rPr>
          <w:rFonts w:ascii="Times New Roman"/>
          <w:b w:val="false"/>
          <w:i w:val="false"/>
          <w:color w:val="000000"/>
          <w:sz w:val="28"/>
        </w:rPr>
        <w:t>
      мектепке дейінгі білім беру ұйымдары педагогтерінің еңбегіне ақы төлеуді ұлғайтуға - 3 084 661 мың теңге;</w:t>
      </w:r>
    </w:p>
    <w:bookmarkEnd w:id="49"/>
    <w:bookmarkStart w:name="z58" w:id="50"/>
    <w:p>
      <w:pPr>
        <w:spacing w:after="0"/>
        <w:ind w:left="0"/>
        <w:jc w:val="both"/>
      </w:pPr>
      <w:r>
        <w:rPr>
          <w:rFonts w:ascii="Times New Roman"/>
          <w:b w:val="false"/>
          <w:i w:val="false"/>
          <w:color w:val="000000"/>
          <w:sz w:val="28"/>
        </w:rPr>
        <w:t>
      мемлекеттік мектепке дейінгі білім беру ұйымдарының медицина қызметкерлерінің еңбекақысын төлеуді ұлғайтуға - 76 395 мың теңге;</w:t>
      </w:r>
    </w:p>
    <w:bookmarkEnd w:id="50"/>
    <w:bookmarkStart w:name="z59" w:id="51"/>
    <w:p>
      <w:pPr>
        <w:spacing w:after="0"/>
        <w:ind w:left="0"/>
        <w:jc w:val="both"/>
      </w:pPr>
      <w:r>
        <w:rPr>
          <w:rFonts w:ascii="Times New Roman"/>
          <w:b w:val="false"/>
          <w:i w:val="false"/>
          <w:color w:val="000000"/>
          <w:sz w:val="28"/>
        </w:rPr>
        <w:t>
      ересектерге арналған қосымша білім беру ұйымдарын қоспағанда, мемлекеттік білім беру ұйымдарының медицина қызметкерлерінің еңбекақысын төлеуді ұлғайтуға - 73 807 мың теңге;</w:t>
      </w:r>
    </w:p>
    <w:bookmarkEnd w:id="51"/>
    <w:bookmarkStart w:name="z60" w:id="52"/>
    <w:p>
      <w:pPr>
        <w:spacing w:after="0"/>
        <w:ind w:left="0"/>
        <w:jc w:val="both"/>
      </w:pPr>
      <w:r>
        <w:rPr>
          <w:rFonts w:ascii="Times New Roman"/>
          <w:b w:val="false"/>
          <w:i w:val="false"/>
          <w:color w:val="000000"/>
          <w:sz w:val="28"/>
        </w:rPr>
        <w:t>
      жекеменшік орта білім беру ұйымдарында мемлекеттік білім беру тапсырысын орналастыруға - 1 559 471 мың теңге;</w:t>
      </w:r>
    </w:p>
    <w:bookmarkEnd w:id="52"/>
    <w:bookmarkStart w:name="z61" w:id="53"/>
    <w:p>
      <w:pPr>
        <w:spacing w:after="0"/>
        <w:ind w:left="0"/>
        <w:jc w:val="both"/>
      </w:pPr>
      <w:r>
        <w:rPr>
          <w:rFonts w:ascii="Times New Roman"/>
          <w:b w:val="false"/>
          <w:i w:val="false"/>
          <w:color w:val="000000"/>
          <w:sz w:val="28"/>
        </w:rPr>
        <w:t>
      техникалық және кәсіптік, орта білімнен кейінгі білім беру ұйымдарында білім алушыларға мемлекеттік стипендияның мөлшерін ұлғайтуға - 2 061 475 мың теңге;</w:t>
      </w:r>
    </w:p>
    <w:bookmarkEnd w:id="53"/>
    <w:bookmarkStart w:name="z62" w:id="54"/>
    <w:p>
      <w:pPr>
        <w:spacing w:after="0"/>
        <w:ind w:left="0"/>
        <w:jc w:val="both"/>
      </w:pPr>
      <w:r>
        <w:rPr>
          <w:rFonts w:ascii="Times New Roman"/>
          <w:b w:val="false"/>
          <w:i w:val="false"/>
          <w:color w:val="000000"/>
          <w:sz w:val="28"/>
        </w:rPr>
        <w:t>
      мемлекеттік техникалық және кәсіптік, орта білімнен кейінгі білім беру ұйымдарының медицина қызметкерлерінің еңбекақысын төлеуді ұлғайтуға - 6 441 мың теңге;</w:t>
      </w:r>
    </w:p>
    <w:bookmarkEnd w:id="54"/>
    <w:bookmarkStart w:name="z63" w:id="55"/>
    <w:p>
      <w:pPr>
        <w:spacing w:after="0"/>
        <w:ind w:left="0"/>
        <w:jc w:val="both"/>
      </w:pPr>
      <w:r>
        <w:rPr>
          <w:rFonts w:ascii="Times New Roman"/>
          <w:b w:val="false"/>
          <w:i w:val="false"/>
          <w:color w:val="000000"/>
          <w:sz w:val="28"/>
        </w:rPr>
        <w:t>
      жергілікті деңгейде денсаулық сақтау ұйымдарын материалдық-техникалық жарақтандыруға - 1 704 832 мың теңге;</w:t>
      </w:r>
    </w:p>
    <w:bookmarkEnd w:id="55"/>
    <w:bookmarkStart w:name="z64" w:id="56"/>
    <w:p>
      <w:pPr>
        <w:spacing w:after="0"/>
        <w:ind w:left="0"/>
        <w:jc w:val="both"/>
      </w:pPr>
      <w:r>
        <w:rPr>
          <w:rFonts w:ascii="Times New Roman"/>
          <w:b w:val="false"/>
          <w:i w:val="false"/>
          <w:color w:val="000000"/>
          <w:sz w:val="28"/>
        </w:rPr>
        <w:t>
      вакциналарды және басқа да иммундық-биологиялық препараттарды сатып алуға - 332 515 мың теңге;</w:t>
      </w:r>
    </w:p>
    <w:bookmarkEnd w:id="56"/>
    <w:bookmarkStart w:name="z65" w:id="57"/>
    <w:p>
      <w:pPr>
        <w:spacing w:after="0"/>
        <w:ind w:left="0"/>
        <w:jc w:val="both"/>
      </w:pPr>
      <w:r>
        <w:rPr>
          <w:rFonts w:ascii="Times New Roman"/>
          <w:b w:val="false"/>
          <w:i w:val="false"/>
          <w:color w:val="000000"/>
          <w:sz w:val="28"/>
        </w:rPr>
        <w:t>
      жергілікті атқарушы органдардың денсаулық сақтау саласындағы ұйымдары қызметкерлерінің жалақысын көтеруге - 59 169 мың теңге;</w:t>
      </w:r>
    </w:p>
    <w:bookmarkEnd w:id="57"/>
    <w:bookmarkStart w:name="z66" w:id="58"/>
    <w:p>
      <w:pPr>
        <w:spacing w:after="0"/>
        <w:ind w:left="0"/>
        <w:jc w:val="both"/>
      </w:pPr>
      <w:r>
        <w:rPr>
          <w:rFonts w:ascii="Times New Roman"/>
          <w:b w:val="false"/>
          <w:i w:val="false"/>
          <w:color w:val="000000"/>
          <w:sz w:val="28"/>
        </w:rPr>
        <w:t>
      халықтың әлеуметтік жағынан осал топтарына коммуналдық тұрғын үй қорынан тұрғын үй сатып алуға - 2 903 094 мың теңге;</w:t>
      </w:r>
    </w:p>
    <w:bookmarkEnd w:id="58"/>
    <w:bookmarkStart w:name="z67" w:id="59"/>
    <w:p>
      <w:pPr>
        <w:spacing w:after="0"/>
        <w:ind w:left="0"/>
        <w:jc w:val="both"/>
      </w:pPr>
      <w:r>
        <w:rPr>
          <w:rFonts w:ascii="Times New Roman"/>
          <w:b w:val="false"/>
          <w:i w:val="false"/>
          <w:color w:val="000000"/>
          <w:sz w:val="28"/>
        </w:rPr>
        <w:t>
      аудандардың (облыстық маңызы бар қалалардың) әкімдерін сайлауды қамтамасыз етуге және өткізуге - 159 077 мың теңге.";</w:t>
      </w:r>
    </w:p>
    <w:bookmarkEnd w:id="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жаңа редакцияда жазылсын:</w:t>
      </w:r>
    </w:p>
    <w:bookmarkStart w:name="z69" w:id="60"/>
    <w:p>
      <w:pPr>
        <w:spacing w:after="0"/>
        <w:ind w:left="0"/>
        <w:jc w:val="both"/>
      </w:pPr>
      <w:r>
        <w:rPr>
          <w:rFonts w:ascii="Times New Roman"/>
          <w:b w:val="false"/>
          <w:i w:val="false"/>
          <w:color w:val="000000"/>
          <w:sz w:val="28"/>
        </w:rPr>
        <w:t>
       "8. 2025 жылға арналған облыстық бюджетте республикалық бюджеттің қаражаты және Қазақстан Республикасының Ұлттық қорының нысаналы трансферті есебінен 44 532 072 мың теңге сомасында нысаналы даму трансферттері ескерілсін, оның ішінде:</w:t>
      </w:r>
    </w:p>
    <w:bookmarkEnd w:id="60"/>
    <w:bookmarkStart w:name="z70" w:id="61"/>
    <w:p>
      <w:pPr>
        <w:spacing w:after="0"/>
        <w:ind w:left="0"/>
        <w:jc w:val="both"/>
      </w:pPr>
      <w:r>
        <w:rPr>
          <w:rFonts w:ascii="Times New Roman"/>
          <w:b w:val="false"/>
          <w:i w:val="false"/>
          <w:color w:val="000000"/>
          <w:sz w:val="28"/>
        </w:rPr>
        <w:t>
      инженерлік-коммуникациялық инфрақұрылымды дамытуға және (немесе) жайластыруға – 1 897 492 мың теңге;</w:t>
      </w:r>
    </w:p>
    <w:bookmarkEnd w:id="61"/>
    <w:bookmarkStart w:name="z71" w:id="62"/>
    <w:p>
      <w:pPr>
        <w:spacing w:after="0"/>
        <w:ind w:left="0"/>
        <w:jc w:val="both"/>
      </w:pPr>
      <w:r>
        <w:rPr>
          <w:rFonts w:ascii="Times New Roman"/>
          <w:b w:val="false"/>
          <w:i w:val="false"/>
          <w:color w:val="000000"/>
          <w:sz w:val="28"/>
        </w:rPr>
        <w:t>
      сумен жабдықтау және су бұру жүйелерін дамытуға - 855 600 мың теңге;</w:t>
      </w:r>
    </w:p>
    <w:bookmarkEnd w:id="62"/>
    <w:bookmarkStart w:name="z72" w:id="63"/>
    <w:p>
      <w:pPr>
        <w:spacing w:after="0"/>
        <w:ind w:left="0"/>
        <w:jc w:val="both"/>
      </w:pPr>
      <w:r>
        <w:rPr>
          <w:rFonts w:ascii="Times New Roman"/>
          <w:b w:val="false"/>
          <w:i w:val="false"/>
          <w:color w:val="000000"/>
          <w:sz w:val="28"/>
        </w:rPr>
        <w:t>
      қоршаған ортаны қорғау объектілерін салуға және реконструкциялауға - 1 000 000 мың теңге;</w:t>
      </w:r>
    </w:p>
    <w:bookmarkEnd w:id="63"/>
    <w:bookmarkStart w:name="z73" w:id="64"/>
    <w:p>
      <w:pPr>
        <w:spacing w:after="0"/>
        <w:ind w:left="0"/>
        <w:jc w:val="both"/>
      </w:pPr>
      <w:r>
        <w:rPr>
          <w:rFonts w:ascii="Times New Roman"/>
          <w:b w:val="false"/>
          <w:i w:val="false"/>
          <w:color w:val="000000"/>
          <w:sz w:val="28"/>
        </w:rPr>
        <w:t>
      жерүсті су ресурстарын ұлғайтуға - 4 261 897 мың теңге;</w:t>
      </w:r>
    </w:p>
    <w:bookmarkEnd w:id="64"/>
    <w:bookmarkStart w:name="z74" w:id="65"/>
    <w:p>
      <w:pPr>
        <w:spacing w:after="0"/>
        <w:ind w:left="0"/>
        <w:jc w:val="both"/>
      </w:pPr>
      <w:r>
        <w:rPr>
          <w:rFonts w:ascii="Times New Roman"/>
          <w:b w:val="false"/>
          <w:i w:val="false"/>
          <w:color w:val="000000"/>
          <w:sz w:val="28"/>
        </w:rPr>
        <w:t>
      облыс орталықтарына инженерлік және көлік (аббаттандыру) инфрақұрылымын дамытуға - 4 389 578 мың теңге;</w:t>
      </w:r>
    </w:p>
    <w:bookmarkEnd w:id="65"/>
    <w:bookmarkStart w:name="z75" w:id="66"/>
    <w:p>
      <w:pPr>
        <w:spacing w:after="0"/>
        <w:ind w:left="0"/>
        <w:jc w:val="both"/>
      </w:pPr>
      <w:r>
        <w:rPr>
          <w:rFonts w:ascii="Times New Roman"/>
          <w:b w:val="false"/>
          <w:i w:val="false"/>
          <w:color w:val="000000"/>
          <w:sz w:val="28"/>
        </w:rPr>
        <w:t>
      "Жайлы мектеп" пилоттық ұлттық жобасы шеңберінде орта білім беру объектілерін салуға - 12 265 982 мың теңге;</w:t>
      </w:r>
    </w:p>
    <w:bookmarkEnd w:id="66"/>
    <w:bookmarkStart w:name="z76" w:id="67"/>
    <w:p>
      <w:pPr>
        <w:spacing w:after="0"/>
        <w:ind w:left="0"/>
        <w:jc w:val="both"/>
      </w:pPr>
      <w:r>
        <w:rPr>
          <w:rFonts w:ascii="Times New Roman"/>
          <w:b w:val="false"/>
          <w:i w:val="false"/>
          <w:color w:val="000000"/>
          <w:sz w:val="28"/>
        </w:rPr>
        <w:t>
      газ тасымалдау жүйесін дамытуға - 3 830 726 мың теңге;</w:t>
      </w:r>
    </w:p>
    <w:bookmarkEnd w:id="67"/>
    <w:bookmarkStart w:name="z77" w:id="68"/>
    <w:p>
      <w:pPr>
        <w:spacing w:after="0"/>
        <w:ind w:left="0"/>
        <w:jc w:val="both"/>
      </w:pPr>
      <w:r>
        <w:rPr>
          <w:rFonts w:ascii="Times New Roman"/>
          <w:b w:val="false"/>
          <w:i w:val="false"/>
          <w:color w:val="000000"/>
          <w:sz w:val="28"/>
        </w:rPr>
        <w:t>
      көліктік инфрақұрылымды дамытуға - 950 000 мың теңге;</w:t>
      </w:r>
    </w:p>
    <w:bookmarkEnd w:id="68"/>
    <w:bookmarkStart w:name="z78" w:id="69"/>
    <w:p>
      <w:pPr>
        <w:spacing w:after="0"/>
        <w:ind w:left="0"/>
        <w:jc w:val="both"/>
      </w:pPr>
      <w:r>
        <w:rPr>
          <w:rFonts w:ascii="Times New Roman"/>
          <w:b w:val="false"/>
          <w:i w:val="false"/>
          <w:color w:val="000000"/>
          <w:sz w:val="28"/>
        </w:rPr>
        <w:t>
      шағын және моноқалалардағы бюджеттік инвестициялық жобаларды іске асыруға - 500 000 мың теңге;</w:t>
      </w:r>
    </w:p>
    <w:bookmarkEnd w:id="69"/>
    <w:bookmarkStart w:name="z79" w:id="70"/>
    <w:p>
      <w:pPr>
        <w:spacing w:after="0"/>
        <w:ind w:left="0"/>
        <w:jc w:val="both"/>
      </w:pPr>
      <w:r>
        <w:rPr>
          <w:rFonts w:ascii="Times New Roman"/>
          <w:b w:val="false"/>
          <w:i w:val="false"/>
          <w:color w:val="000000"/>
          <w:sz w:val="28"/>
        </w:rPr>
        <w:t>
      "Ауыл – Ел бесігі" жобасы шеңберінде ауылдық елді мекендердегі әлеуметтік және инженерлік инфрақұрылымдарды дамытуға - 4 825 226 мың теңге;</w:t>
      </w:r>
    </w:p>
    <w:bookmarkEnd w:id="70"/>
    <w:bookmarkStart w:name="z80" w:id="71"/>
    <w:p>
      <w:pPr>
        <w:spacing w:after="0"/>
        <w:ind w:left="0"/>
        <w:jc w:val="both"/>
      </w:pPr>
      <w:r>
        <w:rPr>
          <w:rFonts w:ascii="Times New Roman"/>
          <w:b w:val="false"/>
          <w:i w:val="false"/>
          <w:color w:val="000000"/>
          <w:sz w:val="28"/>
        </w:rPr>
        <w:t>
      әлеуметтік қорғау нысандарын салу және қайта жаңғыртуға – 3 977 759 мың теңге;</w:t>
      </w:r>
    </w:p>
    <w:bookmarkEnd w:id="71"/>
    <w:bookmarkStart w:name="z81" w:id="72"/>
    <w:p>
      <w:pPr>
        <w:spacing w:after="0"/>
        <w:ind w:left="0"/>
        <w:jc w:val="both"/>
      </w:pPr>
      <w:r>
        <w:rPr>
          <w:rFonts w:ascii="Times New Roman"/>
          <w:b w:val="false"/>
          <w:i w:val="false"/>
          <w:color w:val="000000"/>
          <w:sz w:val="28"/>
        </w:rPr>
        <w:t>
      денсаулық сақтау объектілерін салуға, реконструкциялауға және сейсмикалық күшейтуге - 3 000 000 мың теңге;</w:t>
      </w:r>
    </w:p>
    <w:bookmarkEnd w:id="72"/>
    <w:bookmarkStart w:name="z82" w:id="73"/>
    <w:p>
      <w:pPr>
        <w:spacing w:after="0"/>
        <w:ind w:left="0"/>
        <w:jc w:val="both"/>
      </w:pPr>
      <w:r>
        <w:rPr>
          <w:rFonts w:ascii="Times New Roman"/>
          <w:b w:val="false"/>
          <w:i w:val="false"/>
          <w:color w:val="000000"/>
          <w:sz w:val="28"/>
        </w:rPr>
        <w:t>
      жылу энергетикалық жүйені дамытуға – 2 277 812 мың теңге.";</w:t>
      </w:r>
    </w:p>
    <w:bookmarkEnd w:id="73"/>
    <w:bookmarkStart w:name="z83" w:id="74"/>
    <w:p>
      <w:pPr>
        <w:spacing w:after="0"/>
        <w:ind w:left="0"/>
        <w:jc w:val="both"/>
      </w:pPr>
      <w:r>
        <w:rPr>
          <w:rFonts w:ascii="Times New Roman"/>
          <w:b w:val="false"/>
          <w:i w:val="false"/>
          <w:color w:val="000000"/>
          <w:sz w:val="28"/>
        </w:rPr>
        <w:t>
      келесі мазмұндағы 12, 13- тармақтармен толықтырылсын:</w:t>
      </w:r>
    </w:p>
    <w:bookmarkEnd w:id="74"/>
    <w:bookmarkStart w:name="z84" w:id="75"/>
    <w:p>
      <w:pPr>
        <w:spacing w:after="0"/>
        <w:ind w:left="0"/>
        <w:jc w:val="both"/>
      </w:pPr>
      <w:r>
        <w:rPr>
          <w:rFonts w:ascii="Times New Roman"/>
          <w:b w:val="false"/>
          <w:i w:val="false"/>
          <w:color w:val="000000"/>
          <w:sz w:val="28"/>
        </w:rPr>
        <w:t>
       "12. 04 1 261 081 "Мектепке дейінгі тәрбиелеу және оқыту" бюджеттік бағдарламасының 015 "Жергілікті бюджет қаражаты есебінен" кіші бағдарламасы бойынша жұмсалған 3 036 065 000 теңге кассалық шығындары 04 1 261 202 "Мектепке дейінгі білім беру ұйымдарында мемлекеттік білім беру тапсырысын іске асыруға" бюджеттік бағдарламасының 015 "Жергілікті бюджет қаражаты есебінен" кіші бағдарламасына жылжытылсын.";</w:t>
      </w:r>
    </w:p>
    <w:bookmarkEnd w:id="75"/>
    <w:bookmarkStart w:name="z85" w:id="76"/>
    <w:p>
      <w:pPr>
        <w:spacing w:after="0"/>
        <w:ind w:left="0"/>
        <w:jc w:val="both"/>
      </w:pPr>
      <w:r>
        <w:rPr>
          <w:rFonts w:ascii="Times New Roman"/>
          <w:b w:val="false"/>
          <w:i w:val="false"/>
          <w:color w:val="000000"/>
          <w:sz w:val="28"/>
        </w:rPr>
        <w:t>
      13. 09 9 279 071 "Газ тасымалдау жүйесін дамыту" бюджеттік бағдарламасының 015 "Жергілікті бюджет қаражаты есебінен" кіші бағдарламасы бойынша жұмсалған 800 000 000 теңге кассалық шығындары 032 "Қазақстан Республикасының Ұлттық қорынан бөлінетін нысаналы трансферт есебінен" кіші бағдарламасына жылжытылсын.";</w:t>
      </w:r>
    </w:p>
    <w:bookmarkEnd w:id="76"/>
    <w:bookmarkStart w:name="z86" w:id="77"/>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1-қосымшасы</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77"/>
    <w:bookmarkStart w:name="z87" w:id="78"/>
    <w:p>
      <w:pPr>
        <w:spacing w:after="0"/>
        <w:ind w:left="0"/>
        <w:jc w:val="both"/>
      </w:pPr>
      <w:r>
        <w:rPr>
          <w:rFonts w:ascii="Times New Roman"/>
          <w:b w:val="false"/>
          <w:i w:val="false"/>
          <w:color w:val="000000"/>
          <w:sz w:val="28"/>
        </w:rPr>
        <w:t>
      2. Осы шешім 2025 жылғы 1 қаңтардан бастап қолданысқа енгізіледі.</w:t>
      </w:r>
    </w:p>
    <w:bookmarkEnd w:id="7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Мәслихат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Хайруллиев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Атырау облыстық</w:t>
            </w:r>
            <w:r>
              <w:br/>
            </w:r>
            <w:r>
              <w:rPr>
                <w:rFonts w:ascii="Times New Roman"/>
                <w:b w:val="false"/>
                <w:i w:val="false"/>
                <w:color w:val="000000"/>
                <w:sz w:val="20"/>
              </w:rPr>
              <w:t>мәслихатының 2025 жылғы</w:t>
            </w:r>
            <w:r>
              <w:br/>
            </w:r>
            <w:r>
              <w:rPr>
                <w:rFonts w:ascii="Times New Roman"/>
                <w:b w:val="false"/>
                <w:i w:val="false"/>
                <w:color w:val="000000"/>
                <w:sz w:val="20"/>
              </w:rPr>
              <w:t>12 желтоқсандағы № 197-VIII</w:t>
            </w:r>
            <w:r>
              <w:br/>
            </w:r>
            <w:r>
              <w:rPr>
                <w:rFonts w:ascii="Times New Roman"/>
                <w:b w:val="false"/>
                <w:i w:val="false"/>
                <w:color w:val="000000"/>
                <w:sz w:val="20"/>
              </w:rPr>
              <w:t>шешіміне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Атырау облыстық</w:t>
            </w:r>
            <w:r>
              <w:br/>
            </w:r>
            <w:r>
              <w:rPr>
                <w:rFonts w:ascii="Times New Roman"/>
                <w:b w:val="false"/>
                <w:i w:val="false"/>
                <w:color w:val="000000"/>
                <w:sz w:val="20"/>
              </w:rPr>
              <w:t>мәслихатының 2024 жылғы</w:t>
            </w:r>
            <w:r>
              <w:br/>
            </w:r>
            <w:r>
              <w:rPr>
                <w:rFonts w:ascii="Times New Roman"/>
                <w:b w:val="false"/>
                <w:i w:val="false"/>
                <w:color w:val="000000"/>
                <w:sz w:val="20"/>
              </w:rPr>
              <w:t>13 желтоқсандағы № 137-VIII</w:t>
            </w:r>
            <w:r>
              <w:br/>
            </w:r>
            <w:r>
              <w:rPr>
                <w:rFonts w:ascii="Times New Roman"/>
                <w:b w:val="false"/>
                <w:i w:val="false"/>
                <w:color w:val="000000"/>
                <w:sz w:val="20"/>
              </w:rPr>
              <w:t>шешіміне 1-қосымша</w:t>
            </w:r>
          </w:p>
        </w:tc>
      </w:tr>
    </w:tbl>
    <w:bookmarkStart w:name="z91" w:id="79"/>
    <w:p>
      <w:pPr>
        <w:spacing w:after="0"/>
        <w:ind w:left="0"/>
        <w:jc w:val="left"/>
      </w:pPr>
      <w:r>
        <w:rPr>
          <w:rFonts w:ascii="Times New Roman"/>
          <w:b/>
          <w:i w:val="false"/>
          <w:color w:val="000000"/>
        </w:rPr>
        <w:t xml:space="preserve"> 2025 жылға арналған облыстық бюджет</w:t>
      </w:r>
    </w:p>
    <w:bookmarkEnd w:id="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 </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Кірістер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790 624 710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162 244 910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93 139 893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22 132 883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71 007 010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салық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50 986 141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50 986 141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қызметтер көрсетуге салынатын iшкi салықтар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18 118 876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ресурстарды пайдаланғаны үшiн түсетiн түсiмдер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17 033 876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және кәсiби қызметтi жүргiзгенi үшiн алынатын алымдар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1 085 000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түсiмдер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15 279 673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1 627 847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кәсіпорынның таза кірісі бөлігіндегі түсімдер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42 046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140 018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 банк шоттарына орналастырғаны үшін сыйақылар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1 445 783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4 969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4 969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сондай-ақ, Қазақстан Республикасы Ұлттық Банкінің бюджетінен (шығыстар сметасынан) қамтылатын және қаржыландырылатын мемлекеттік мекемелер салатын айыппұлдар, өсімпұлдар, санкциялар, өндіріп алулар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10 202 395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қамтылатын және қаржыландырылатын мемлекеттік мекемелер салатын айыппұлдар, өсімпұлдар, санкциялар, өндіріп алулар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10 202 395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3 444 462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3 444 462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45 048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45 048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45 048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613 055 079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мемлекеттiк басқару органдарынан трансферттер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555 592 265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бюджеттерден трансферттер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555 592 265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жоғары тұрған органдарынан трансферттер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57 462 814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түсетiн трансферттер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57 462 814</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 w:id="80"/>
          <w:p>
            <w:pPr>
              <w:spacing w:after="20"/>
              <w:ind w:left="20"/>
              <w:jc w:val="both"/>
            </w:pPr>
            <w:r>
              <w:rPr>
                <w:rFonts w:ascii="Times New Roman"/>
                <w:b w:val="false"/>
                <w:i w:val="false"/>
                <w:color w:val="000000"/>
                <w:sz w:val="20"/>
              </w:rPr>
              <w:t>
 </w:t>
            </w:r>
          </w:p>
          <w:bookmarkEnd w:id="80"/>
          <w:p>
            <w:pPr>
              <w:spacing w:after="20"/>
              <w:ind w:left="20"/>
              <w:jc w:val="both"/>
            </w:pPr>
            <w:r>
              <w:rPr>
                <w:rFonts w:ascii="Times New Roman"/>
                <w:b w:val="false"/>
                <w:i w:val="false"/>
                <w:color w:val="000000"/>
                <w:sz w:val="20"/>
              </w:rPr>
              <w:t>
Сомасы (мың теңге)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функционалдық топ</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ШЫҒЫНДАР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787 100 954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мемлекеттiк қызметтер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7 754 381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жалпы функцияларын орындайтын өкiлдi, атқарушы және басқа органдар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4 169 175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аппараты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190 905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қызметін қамтамасыз ету жөніндегі қызметтер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152 080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Мәслихаттар депутаттары қызметінің тиімділігін арттыру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38 070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аппараты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3 438 373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қызметін қамтамасыз ету жөніндегі қызметтер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2 406 238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235 494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Әкімдерді сайлауды қамтамасыз ету және өткізу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325 325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471 316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201 817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Қазақстан халқы Ассамблеясының қызметін қамтамасыз ету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201 817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тексеру комиссиясы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338 080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тексеру комиссиясының қызметін қамтамасыз ету жөніндегі қызметтер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338 080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1 524 879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мемлекеттік сатып алу және коммуналдық меншік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1 524 879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активтер мен сатып алуды басқару саласындағы мемлекеттік саясатты іске асыру жөніндегі қызметтер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561 665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4 012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меншікке мүлікті сатып алу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516 652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442 550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 және статистикалық қызмет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601 967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қаржы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601 967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саясатты, мемлекеттік жоспарлау жүйесін қалыптастыру және дамыту, жергілікті бюджетті атқару және коммуналдық меншікті басқару саласындағы мемлекеттік саясатты іске асыру жөніндегі қызметтер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572 479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29 488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өзге де мемлекеттiк қызметтер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1 458 360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өнеркәсіп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264 254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кәсіпкерлікті және өнеркәсіпті дамыту саласындағы мемлекеттік саясатты іске асыру жөніндегі қызметтер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264 254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дін істері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1 194 106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дін істер саласындағы мемлекеттік саясатты іске асыру жөніндегі қызметтер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822 141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органның күрделі шығыстары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1 543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26 939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Өңірде діни ахуалды зерделеу және талдау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343 483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50 246 469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мұқтаждар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952 247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жұмылдыру дайындығы, аумақтық және азаматтық қорғаныс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952 247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12 807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қорғанысты дайындау және облыстық ауқымдағы аумақтық қорғанысы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939 440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жөнiндегi жұмыстарды ұйымдастыру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49 294 222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табиғи және техногендік сипаттағы төтенше жағдайдар, азаматтық қорғаныс саласындағы уәкілетті органдардың аумақтық органы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2 981 289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органның және ведомстволық бағынысты мемлекеттік мекемелерінің күрделі шығыстары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1 166 236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ауқымдағы төтенше жағдайлардың алдын алу және оларды жою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1 815 053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42 088 193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Жұмылдыру дайындығы және төтенше жағдайлар объектілерін дамыту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88 193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объектілерді және аумақтарды табиғи және дүлей зілзалалардан инженерлік қорғау жөнінде жұмыстар жүргізу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42 000 000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жұмылдыру дайындығы, аумақтық және азаматтық қорғаныс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4 224 740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жұмылдыру даярлығы және азаматтық қорғау саласындағы мемлекеттік саясатты іске асыру жөніндегі қызметтер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115 360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ауқымдағы жұмылдыру дайындығы және жұмылдыру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663 983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1 719 467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1 725 930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қауіпсіздік, құқықтық, сот, қылмыстық-атқару қызметі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21 414 255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қызметi</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21 414 255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атқарушы ішкі істер органы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21 352 713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аумағында қоғамдық тәртіпті және қауіпсіздікті сақтауды қамтамасыз ету саласындағы мемлекеттік саясатты іске асыру жөніндегі қызметтер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16 015 400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тәртіпті қорғауға қатысатын азаматтарды көтермелеу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4 802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5 332 511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61 542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органдарының объектілерін дамыту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61 542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Бiлiм беру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249 135 367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дейiнгi тәрбие және оқыту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37 581 439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35 542 370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тәрбиелеу және оқыту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28 181 913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білім беру ұйымдарында мемлекеттік білім беру тапсырысын іске асыруға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7 360 457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2 039 069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дейiнгi тәрбие және оқыту объектілерін салу және реконструкциялау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2 039 069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негізгі орта және жалпы орта білім беру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167 280 411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132 509 308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білім беретін оқу бағдарламалары бойынша жалпы білім беру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2 189 934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білім беру ұйымдарында дарынды балаларға жалпы білім беру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5 242 762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қосымша білім беру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6 391 731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бастауыш, негізгі және жалпы орта білім беру ұйымдарында жалпы білім беру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73 166 600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жерлерде оқушыларды жақын жердегі мектепке дейін тегін алып баруды және одан алып қайтуды ұйымдастыру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орта білім беру ұйымдарында жан басына шаққандағы қаржыландыруды іске асыру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36 481 530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орта білім беру ұйымдарында мемлекеттік білім беру тапсырысын орналастыру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9 025 921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22 634 856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негізгі орта және жалпы орта білім беру объектілерін салу және реконструкциялау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10 368 874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"Жайлы мектеп" пилоттық ұлттық жобасы шеңберінде бастауыш, негізгі орта және жалпы орта білім беру объектілерін салу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12 265 982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спорт және туризм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12 136 247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спорт бойынша қосымша білім беру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10 537 807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бiлiм беру ұйымдарында спорттағы дарынды балаларға жалпы бiлiм беру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1 598 440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13 194 600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1 033 972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ұйымдарында мамандар даярлау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1 033 972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12 034 628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білім беру ұйымдарында мамандар даярлау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12 034 628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126 000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объектілерін салу және реконструкциялау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126 000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қайта даярлау және біліктіліктерін арттыру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62 573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аппараты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25 280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процесіне қатысушыларды оқыту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25 280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37 293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Кадрлардың біліктілігін арттыру және оларды қайта даярлау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37 293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жоғары оқу орнынан кейін бiлiм беру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750 155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562 174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жоғары оқу орнынан кейінгі білімі бар мамандар даярлау және білім алушыларға әлеуметтік қолдау көрсету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562 174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187 981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жоғары оқу орнынан кейінгі білімі бар мамандар даярлау және білім алушыларға әлеуметтік қолдау көрсету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187 981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Бiлiм беру саласындағы өзге де қызметтер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30 266 189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30 266 189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білім беру саласындағы мемлекеттік саясатты іске асыру жөніндегі қызметтер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2 950 313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ұйымдар үшін оқулықтар мен оқу-әдiстемелiк кешендерді сатып алу және жеткізу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3 469 146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аудандық (қалалық) ауқымдардағы мектеп олимпиадаларын, мектептен тыс іс-шараларды және конкурстар өткізу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1 075 295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жасөспірімдердің психикалық денсаулығын зерттеу және халыққа психологиялық-медициналық-педагогикалық консультациялық көмек көрсету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917 511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Дамуында проблемалары бар балалар мен жасөспірімдердің оңалту және әлеуметтік бейімдеу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245 658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6 035 784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жүйесін әдістемелік және қаржылық сүйемелдеу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2 473 908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мекемелерінің және ұйымдарының күрделі шығыстары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12 917 248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баланы (жетім балаларды) және ата-анасының қамқорлығынсыз қалған баланы (балаларды) асырап алғаны үшін Қазақстан азаматтарына біржолғы ақша қаражатын төлеуге арналған төлемдер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баланы (жетім балаларды) және ата-аналарының қамқорынсыз қалған баланы (балаларды) күтіп-ұстауға қамқоршыларға (қорғаншыларға) ай сайынға ақшалай қаражат төлемі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178 671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24 568 246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денсаулығын қорғау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10 696 684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3 999 334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 мен баланы қорғау жөніндегі көрсетілетін қызметтер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206 807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Салауатты өмір салтын насихаттау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53 659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жергілікті өкілдік органдарының шешімі бойынша тегін медициналық көмектің кепілдік берілген көлемімен қосымша қамтамасыз ету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3 041 327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ұйымның сот шешімі негізінде жүзеге асырылатын жыныстық құмарлықты төмендетуге арналған іс-шараларды жүргізу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лизингі шарттарында сатып алынған санитариялық көлік және сервистік қызмет көрсетуді талап ететін медициналық бұйымдар бойынша лизинг төлемдерін өтеу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697 438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6 697 350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Деңсаулық сақтау объектілерін салу және реконструкциялау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6 697 350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медициналық көмек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2 030 780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2 030 780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2 030 780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Емханалар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347 720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347 720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субъектілерінің медициналық көмегін қамтитын қосымша медициналық көмектің көлемін көрсету, Call-орталықтардың қызметтер көрсетуі және өзге де шығыстар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347 720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көмектiң басқа түрлерi</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86 509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86 509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арнайы медициналық жабдықтау базалары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86 509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өзге де қызметтер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11 406 553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11 406 553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денсаулық сақтау саласындағы мемлекеттік саясатты іске асыру жөніндегі қызметтер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283 666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ЖИТС профилактикасы және оған қарсы күрес жөніндегі іс-шараларды іске асыру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221 001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 елді мекеннен тыс жерлерде емделу үшін тегін және жеңілдетілген жол жүрумен қамтамасыз ету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290 161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ақпараттық талдамалық қызметтер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140 066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және фармацевтикалық қызметкерлерді әлеуметтік қолдау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1 112 336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денсаулық сақтау ұйымдарының күрделі шығыстары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9 359 323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22 470 042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қамсыздандыру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8 857 011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3 914 014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үлгідегі медициналық-әлеуметтік мекемелерде (ұйымдарда), арнаулы әлеуметтік қызметтер көрсету орталықтарында, әлеуметтік қызмет көрсету орталықтарында қарттар мен мүгедектігі бар адамдарға арнаулы әлеуметтік қызметтер көрсету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459 809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медициналық-әлеуметтік мекемелерде (ұйымдарда), арнаулы әлеуметтік қызметтер көрсету орталықтарында, әлеуметтік қызмет көрсету орталықтарында психоневрологиялық аурулармен ауыратын мүгедектігі бар адамдар үшін арнаулы әлеуметтік қызметтер көрсету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1 535 817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 орталықтарында қарттарға, мүгедектігі бар адамдарға, оның ішінде мүгедектігі бар балаларға арнаулы әлеуметтік қызметтер көрсету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340 857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психоневрологиялық медициналық-әлеуметтік мекемелерінде (ұйымдарда), арнаулы әлеуметтік қызметтер көрсету орталықтарында, әлеуметтік қызмет көрсету орталықтарында психоневрологиялық патологиялары бар мүгедектігі бар балалар үшін арнаулы әлеуметтік қызметтер көрсету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619 254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Атаулы мемлекеттік әлеуметтік көмек алушылар болып табылатын жеке тұлғаларды телевизиялық абоненттiк жалғамалармен қамтамасыз ету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мобильділігі орталықтары мен мансап орталықтарының жұмыспен қамту мәселелері жөніндегі азаматтарды әлеуметтік қолдау бойынша қызметін қамтамасыз ету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948 837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 жұмысқа орналастыру үшін арнайы жұмыс орындарын құруға жұмыс берушінің шығындарын субсидиялау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9 440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526 430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Жетiм балаларды, ата-анасының қамқорлығынсыз қалған балаларды әлеуметтік қамсыздандыру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359 547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сауықтандыру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151 991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Патронат тәрбиешілерге берілген баланы (балаларды) асырап бағу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14 892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4 416 567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қамтамасыз ету объектілерін салу және реконструкциялау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4 416 567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8 841 600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8 841 600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адамдарға әлеуметтік қолдау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2 212 200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бағдарламасы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6 629 400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қамтамасыз ету салаларындағы өзге де қызметтер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4 771 431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4 711 899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жұмыспен қамтуды қамтамасыз ету және халық үшін әлеуметтік бағдарламаларды іске асыру саласында мемлекеттік саясатты іске асыру жөніндегі қызметтер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236 875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2 798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Жәрдемақыларды және басқа да әлеуметтік төлемдерді есептеу, төлеу мен жеткізу бойынша қызметтерге ақы төлеу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Үкіметтік емес ұйымдарда мемлекеттік әлеуметтік тапсырысты орналастыру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Кохлеарлық импланттарға дәлдеп сөйлеу процессорларын ауыстыру және келтіру бойынша қызмет көрсету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147 900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 білдірілген агентке жастардың кәсіпкерлік бастамасына жәрдемдесу үшін бюджеттік кредиттер беру жөніндегі қызметтеріне ақы төлеу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16 789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мекемелерінің және ұйымдарының күрделі шығыстары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436 891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3 867 346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59 532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мүгедектігі бар адамдардың құқықтарын қамтамасыз етуге және өмір сүру сапасын жақсарту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59 532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70 142 828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 қорынан алынған тұрғынжай үшін азамматардың жекелеген санаттарына төлемдер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69 972 828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66 861 263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энергетика және тұрғын үй-коммуналдық шаруашылық саласындағы мемлекеттік саясатты іске асыру жөніндегі қызметтер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1 651 805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мекендердi газдандыру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230 050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77 949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сумен жабдықтаудың баламасыз көздерi болып табылатын сумен жабдықтаудың аса маңызды топтық және жергілікті жүйелерiнен ауыз су беру жөніндегі қызметтердің құнын субсидиялау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1 208 930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шаруашылығын дамыту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5 488 593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 дамыту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8 369 726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21 518 693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даму трансферттері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28 115 517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3 111 565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шаруашылықты дамыту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3 111 565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кеңістiк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33 055 695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қызмет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10 938 129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3 983 819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объектілерін дамыту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3 983 819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және тілдерді дамыту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6 954 310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2 764 171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Тарихи-мәдени мұраны сақтауды және оған қолжетімділікті қамтамасыз ету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979 502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 және музыка өнерін қолдау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3 210 637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жергілікті маңызы бар әлеуметтік маңызды іс-шараларды іске асыру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14 834 849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2 361 947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Cпорт объектілерін дамыту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2 361 947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спорт және туризм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12 472 902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дене шынықтыру, спорт және туризм саласында мемлекеттік саясатты іске асыру жөніндегі қызметтер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369 760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деңгейде спорт жарыстарын өткізу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130 702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түрлі спорт түрлері бойынша облыстың құрама командаларының мүшелерін дайындау және республикалық және халықаралық спорт жарыстарына қатысуы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10 591 673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1 376 617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кеңiстiк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4 418 511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1 412 482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1 412 482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және тілдерді дамыту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565 606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тiлдi және Қазақстан халқының басқа да тiлдерін дамыту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79 289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кiтапханалардың жұмыс iстеуiн қамтамасыз ету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486 317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цифрландыру және архивтер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2 440 423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ақпараттандыру, архив ісін басқару жөніндегі мемлекеттік саясатты іске асыру жөніндегі қызметтер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1 793 137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 қорының сақталуын қамтамасыз ету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498 859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80 502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67 925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Туризм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83 616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спорт және туризм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83 616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қызметті реттеу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81 117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санитариялық-гигиеналық тораптарды күтіп-ұстауға арналған шығындарының бір бөлігін субсидиялау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2 499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кеңiстiктi ұйымдастыру жөнiндегi өзге де қызметтер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2 780 590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1 509 744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ішкі саясатты іске асыру жөніндегі қызметтер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1 213 043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246 223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50 478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және тілдерді дамыту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1 270 846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Жергiлiктi деңгейде мәдениет және тілдерді дамыту саласындағы мемлекеттік саясатты іске асыру жөніндегі қызметтер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174 331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240 731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850 432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 кешенi және жер қойнауын пайдалану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9 726 901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 және энергетика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2 281 812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2 281 812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Жылу-энергетикалық жүйені дамыту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2 281 812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 кешені және жер қойнауын пайдалану саласындағы өзге де қызметтер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7 445 089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7 445 089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тасымалдау жүйесін дамыту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7 445 089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16 227 364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6 152 248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және жер қатынастары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6 152 248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шаруашылығын қолдау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12 215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зиян тигізудің экономикалық шегінен жоғары зиянды және аса қауіпті зиянды организмдерге, карантинді объектілерге қарсы өңдеулер жүргізуге арналған пестицидтердің, биоагенттердiң (энтомофагтардың) құнын субсидиялау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дақылдардың өндірісін дамытуды субсидиялау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19 194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қорымдарын (биотермиялық шұңқырларды) салуды, реконструкциялауды ұйымдастыру және оларды күтіп-ұстауды қамтамасыз ету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53 678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иттер мен мысықтарды аулауды және жоюды ұйымдастыру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69 961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таурларын өндірушілерге су жеткізу бойынша көрсетілетін қызметтердің құнын субсидиялау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343 583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Пестицидтерді (улы химикаттарды) залалсыздандыру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сақтау пунктіне ветеринариялық препараттарды тасымалдау бойынша қызметтер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1 298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дақылдарының зиянды организмдеріне қарсы күрес жөніндегі іс- шаралар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244 214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бірдейлендіруді жүргізу үшін ветеринариялық мақсаттағы бұйымдар мен атрибуттарды, жануарға арналған ветеринариялық паспортты орталықтандырып сатып алу және оларды аудандардың (облыстық маңызы бар қалалардың) жергілікті атқарушы органдарына тасымалдау (жеткізу)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13 675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саулығы мен адамның денсаулығына қауіп төндіретін, алып қоймай залалсыздандырылған (зарарсыздандырылған) және қайта өңделген жануарлардың, жануарлардан алынатын өнім мен шикізаттың құнын иелеріне өтеу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17 748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энзоотиялық ауруларының профилактикасы мен диагностикасы бойынша ветеринариялық іс-шаралар жүргізу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Тракторларды, олардың тіркемелерін, өздігінен жүретін ауыл шаруашылығы, мелиоративтік және жол-құрылыс машиналары мен тетіктерін мемлекеттік есепке алу және тіркеу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3 898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 (органикалықтарды қоспағанда) құнын субсидиялау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41 109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сәйкестендіру жөніндегі іс-шараларды өткізу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128 732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 салынған жағдайда агроөнеркәсіптік кешен субъектісі көтерген шығыстардың бөліктерін өтеу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588 124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 субъектілерінің қарыздарын кепілдендіру мен сақтандыру шеңберінде субсидиялау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өнімдерінің өнімділігін және сапасын арттыруды, асыл тұқымды мал шаруашылығын дамытуды субсидиялау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946 293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малын, техниканы және технологиялық жабдықты сатып алуды кредиттеу, сондай-ақ лизинг беру кезінде сыйақы мөлшерлемесін субсидиялау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849 773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мекемелерінің және ұйымдарының күрделі шығыстары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514 080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Эпизоотияға қарсы іс-шаралар жүргізу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2 302 870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шаруашылығы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681 624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және жер қатынастары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681 624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Суарудың су үнемдейтін технологияларын енгізуге бағытталған инвестициялық салымдар кезінде ауыл шаруашылығы тауарын өндiрушiлер шеккен шығыстардың бір бөлігін субсидиялау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681 624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Ормандарды сақтау, қорғау, молайту және орман өсiру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903 666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дүниесін қорғау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7 434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салымдар кезінде балық шаруашылығы субъектісі шеккен шығыстардың бір бөлігін өтеу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шаруашылығы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178 400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Акваөсіру (балық өсіру шаруашылығы), сондай-ақ асыл тұқымды балық өсіру өнімінің өнімділігі мен сапасын арттыруды субсидиялау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және жер қатынастары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168 400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Акваөсіру (балық өсіру шаруашылығы), сондай-ақ асыл тұқымды балық өсіру өнімінің өнімділігі мен сапасын арттыруды субсидиялау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168 400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7 696 046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4 022 398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қоршаған ортаны қорғау саласындағы мемлекеттік саясатты іске асыру жөніндегі қызметтер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184 427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бойынша іс-шаралар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313 281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166 879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объетілерін дамыту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603 250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700 688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2 053 873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3 673 648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объетілерін дамыту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3 673 648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607 946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және жер қатынастары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607 946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ауыл шаруашылығы және жер қатынастарын реттеу саласындағы мемлекеттік саясатты іске асыру жөніндегі қызметтер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469 233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уақытша ұстау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сәйкестендіру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жануарларды егу және зарарсыздандыру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21 945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Иелері халықтың әлеуметтік осал топтарына жататын үй жануарларын сәйкестендіру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91 768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25 987 082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25 987 082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25 873 972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құрылыс, сәулет және қала құрылысы саласындағы мемлекеттік саясатты іске асыру жөніндегі қызметтер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407 606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құрылысын дамытудың кешенді схемаларын және елді мекендердің бас жоспарларын әзірлеу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152 995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3 774 529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даму трансферттері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21 538 842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мемлекеттік сәулет-құрылыс бақылауы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113 110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сәулет-құрылыс бақылау саласындағы мемлекеттік саясатты іске асыру жөніндегі қызметтер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113 110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45 301 917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көлiгi</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20 302 205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20 302 205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инфрақұрылымын дамыту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4 982 643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1 264 270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автомобиль жолдарын және елді-мекендердің көшелерін күрделі және орташа жөндеу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14 055 292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коммуникациялар саласындағы өзге де қызметтер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24 999 712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24 999 712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көлік және коммуникация саласындағы мемлекеттік саясатты іске асыру жөніндегі қызметтер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451 281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маңызы бар ауданаралық (қалааралық) қатынастар бойынша жолаушылар тасымалын субсидиялау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1 696 976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3 096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6 002 308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даму трансферттері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16 846 051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22 310 890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қызметтi қолдау және бәсекелестікті қорғау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3 855 908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өнеркәсіп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3 855 908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 қолдау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79 082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қызметті қолдау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9 864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кредиттері бойынша пайыздық мөлшерлемелерді субсидиялау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3 604 406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кредиттерін ішінара кепілдендіру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135 556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Бизнес-идеяларды іске асыру үшін кәсіпкерлік субъектілеріне мемлекеттік гранттар беру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18 454 982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14 761 361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 бойынша іс-шараларды іске асыру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2 170 941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 бойынша мемлекеттік міндеттемелерді орындау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12 590 420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өнеркәсіп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27 035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Индустриялық-инновациялық қызметті мемлекеттік қолдау шеңберінде іс-шаралар іске асыру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27 035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Өңірлерді дамытудың 2025 жылға дейінгі мемлекеттік бағдарламасы шеңберінде инженерлік инфрақұрылымды дамыту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490 000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инфрақұрылымдарды дамыту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490 000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қаржы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3 176 586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бюджеттік инвестициялық жобалардың техникалық-экономикалық негіздемелерін және мемлекеттік-жекешелік әріптестік жобалардың, оның ішінде концессиялық жобалардың конкурстық құжаттамаларын әзірлеу немесе түзету, сондай-ақ қажетті сараптамаларын жүргізу, мемлекеттік-жекешелік әріптестік жобаларды, оның ішінде концессиялық жобаларды консультациялық сүйемелдеу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жергілікті атқарушы органының резервi</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3 176 586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бастамаларға арналған шығыстар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1 509 340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1 509 340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қаржы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1 509 340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борышына қызмет көрсету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1 500 651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республикалық бюджеттен қарыздар бойынша сыйақылар мен өзге де төлемдерді төлеу бойынша борышына қызмет көрсету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8 689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187 250 177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187 250 177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қаржы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187 250 177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алып коюлар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178 103 098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6 223 813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Пайдаланылмаған (толық пайдаланылмаған) нысаналы трансферттерді қайтару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169 639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Заңнаманы өзгертуге байланысты жоғары тұрған бюджеттің шығындарын өтеуге төменгі тұрған бюджеттен ағымдағы нысаналы трансферттер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123 361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шешімі бойынша толық пайдалануға рұқсат етілген, өткен қаржы жылында бөлінген, пайдаланылмаған (түгел пайдаланылмаған) нысаналы даму трансферттерінің сомасын қайтару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1 430 212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қорынан берілетін нысаналы трансферт есебінен республикалық бюджеттен бөлінген пайдаланылмаған (түгел пайдаланылмаған) нысаналы трансферттердің сомасын қайтару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1 200 054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ТАЗА БЮДЖЕТТІК КРЕДИТТЕУ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11 072 779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14 094 148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2 793 350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2 793 350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1 500 000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қалалардың) бюджеттеріне алдын ала және аралық тұрғын үй қарыздарын беру үшін "Отбасы банк" тұрғын үй құрылыс жинақ банкі" АҚ-ға бюджеттік кредит беру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1 500 000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қалалардың) бюджеттерін бюджеттік кредит түріндегі әлеуметтік қолдау ретінде тұрғын үй сертификаттарын беру үшін кредиттеу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1 293 350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Аудандардың (облыстық маңызы бар қалалардың) бюджеттеріне тұрғын үй жобалауға және салуға кредит беру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1 293 350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9 300 798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9 300 798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қаржы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300 798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әлеуметтік қолдау шараларын іске асыру үшін жергілікті атқарушы органдарға берілетін бюджеттік кредиттер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300 798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және жер қатынастары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9 000 000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халқының кірістерін арттыру жөніндегі жобаны ауқымды түрде қолдану үшін ауыл халқына микрокредиттер беруге кредит беру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1 000 000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кешендегі инвестициялық жобаларға кредит беру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8 000 000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2 000 000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қызметтi қолдау және бәсекелестікті қорғау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2 000 000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өнеркәсіп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2 000 000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және орта бизнесті қаржыландыру және ауыл халқына шағын кредит беру үшін "ҚазАгро" ҰБХ" Ақ-ның еншілес ұйымдарына кредит беру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1 000 000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орталықтарда, моноқалаларда кәсіпкерлікті дамытуға жәрдемдесуге кредит беру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1 000 000</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3 021 369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3 021 369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3 021 229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3 021 229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Пайдаланылмаған бюджеттік кредиттердің сомаларын қайтару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функционалдық топ</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ІV.Қаржы активтерімен жасалатын операциялар бойынша сальдо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11 970 814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сатып алу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12 000 000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12 000 000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12 000 000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2 000 000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жарғылық капиталын қалыптастыру немесе ұлғайту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2 000 000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өнеркәсіп басқармасы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10 000 000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жарғылық капиталын қалыптастыру немесе ұлғайту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10 000 000</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29 186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29 186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29 186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ел ішінде сатудан түсетін түсімдер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29 186</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V.Бюджет тапшылығы (профициті)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-19 519 837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VI.Бюджет тапшылығын қаржыландыру (профицитін пайдалану)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19 519 837</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