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30be2" w14:textId="bf30b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жылға арналған Атырау облысы бойынша ауыл шаруашылығы жануарлары басының азығына жұмсалатын шығындардың құнын арзандатуға арналған субсидиялар нормативтері, сондай-ақ субсидиялар алу өлшемшарттары, өтінім нысаны және өтінім беру мерзімдерін бекіту туралы</w:t>
      </w:r>
    </w:p>
    <w:p>
      <w:pPr>
        <w:spacing w:after="0"/>
        <w:ind w:left="0"/>
        <w:jc w:val="both"/>
      </w:pPr>
      <w:r>
        <w:rPr>
          <w:rFonts w:ascii="Times New Roman"/>
          <w:b w:val="false"/>
          <w:i w:val="false"/>
          <w:color w:val="000000"/>
          <w:sz w:val="28"/>
        </w:rPr>
        <w:t>Атырау облысы әкімдігінің 2025 жылғы 20 маусымдағы № 141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Ауыл шаруашылығы министрінің 2019 жылғы 15 наурыздағы №108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№18404 болып тіркелген) бекітілген Асыл тұқымды мал шаруашылығын дамытуды, мал шаруашылығының өнімділігін және өнім сапасын арттыруды субсидиялау қағидаларының 10-тармағына сәйкес Атырау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берілген 2025 жылға арналған Атырау облысы бойынша ауыл шаруашылығы жануарлары басының азығына жұмсалатын шығындардың құнын арзандатуға арналған субсидиялар </w:t>
      </w:r>
      <w:r>
        <w:rPr>
          <w:rFonts w:ascii="Times New Roman"/>
          <w:b w:val="false"/>
          <w:i w:val="false"/>
          <w:color w:val="000000"/>
          <w:sz w:val="28"/>
        </w:rPr>
        <w:t>нормативтері</w:t>
      </w:r>
      <w:r>
        <w:rPr>
          <w:rFonts w:ascii="Times New Roman"/>
          <w:b w:val="false"/>
          <w:i w:val="false"/>
          <w:color w:val="000000"/>
          <w:sz w:val="28"/>
        </w:rPr>
        <w:t>, сондай-ақ субсидиялар алу өлшемшарттары, өтінім нысаны және өтінім беру мерзімдері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Атырау облысы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Шәпкенов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2025 жылғы 20 маусымдағы</w:t>
            </w:r>
            <w:r>
              <w:br/>
            </w:r>
            <w:r>
              <w:rPr>
                <w:rFonts w:ascii="Times New Roman"/>
                <w:b w:val="false"/>
                <w:i w:val="false"/>
                <w:color w:val="000000"/>
                <w:sz w:val="20"/>
              </w:rPr>
              <w:t>№ 141 қаулысына қосымша</w:t>
            </w:r>
          </w:p>
        </w:tc>
      </w:tr>
    </w:tbl>
    <w:bookmarkStart w:name="z10" w:id="4"/>
    <w:p>
      <w:pPr>
        <w:spacing w:after="0"/>
        <w:ind w:left="0"/>
        <w:jc w:val="left"/>
      </w:pPr>
      <w:r>
        <w:rPr>
          <w:rFonts w:ascii="Times New Roman"/>
          <w:b/>
          <w:i w:val="false"/>
          <w:color w:val="000000"/>
        </w:rPr>
        <w:t xml:space="preserve"> 2025 жылға арналған Атырау облысы бойынша ауыл шаруашылығы жануарлары басының азығына жұмсалатын шығындардың құнын арзандатуға арналған субсидиялар нормативтері, сондай-ақ субсидиялар алу өлшемшарттары, өтінім нысаны және өтінім беру мерзімдері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 арналған субсидия нормативі,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 мерзімі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 етті бағыттағы ірі қара малдың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5"/>
          <w:p>
            <w:pPr>
              <w:spacing w:after="20"/>
              <w:ind w:left="20"/>
              <w:jc w:val="both"/>
            </w:pPr>
            <w:r>
              <w:rPr>
                <w:rFonts w:ascii="Times New Roman"/>
                <w:b w:val="false"/>
                <w:i w:val="false"/>
                <w:color w:val="000000"/>
                <w:sz w:val="20"/>
              </w:rPr>
              <w:t>
1. Өтінім берген сәтте (18 айдан асқан сиыр мен қашарлардың) меншікті аналық басының 100 бастан кем емес болуы;</w:t>
            </w:r>
          </w:p>
          <w:bookmarkEnd w:id="5"/>
          <w:p>
            <w:pPr>
              <w:spacing w:after="20"/>
              <w:ind w:left="20"/>
              <w:jc w:val="both"/>
            </w:pPr>
            <w:r>
              <w:rPr>
                <w:rFonts w:ascii="Times New Roman"/>
                <w:b w:val="false"/>
                <w:i w:val="false"/>
                <w:color w:val="000000"/>
                <w:sz w:val="20"/>
              </w:rPr>
              <w:t>
2. Өтінім беру сәтінде ауыл шаруашылығы жануарларын бірдейлендіру жөніндегі дерекқоры (АЖБ) және селекциялық және асыл тұқымдық жұмыстың ақпараттық қорында (САТЖАҚ) аналық мал басының тіркелген болуы (ауыл шаруашылығы кооперативтері үшін – ауыл шаруашылығы кооперативінің немесе кооператив мүшелерінің атында тіркелген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1 маусымнан бастап 20 желтоқсанға (қоса алғанда) дейін</w:t>
            </w:r>
          </w:p>
        </w:tc>
      </w:tr>
    </w:tbl>
    <w:bookmarkStart w:name="z12" w:id="6"/>
    <w:p>
      <w:pPr>
        <w:spacing w:after="0"/>
        <w:ind w:left="0"/>
        <w:jc w:val="left"/>
      </w:pPr>
      <w:r>
        <w:rPr>
          <w:rFonts w:ascii="Times New Roman"/>
          <w:b/>
          <w:i w:val="false"/>
          <w:color w:val="000000"/>
        </w:rPr>
        <w:t xml:space="preserve"> Өтінім нысаны</w:t>
      </w:r>
    </w:p>
    <w:bookmarkEnd w:id="6"/>
    <w:p>
      <w:pPr>
        <w:spacing w:after="0"/>
        <w:ind w:left="0"/>
        <w:jc w:val="both"/>
      </w:pPr>
      <w:bookmarkStart w:name="z13" w:id="7"/>
      <w:r>
        <w:rPr>
          <w:rFonts w:ascii="Times New Roman"/>
          <w:b w:val="false"/>
          <w:i w:val="false"/>
          <w:color w:val="000000"/>
          <w:sz w:val="28"/>
        </w:rPr>
        <w:t>
      _____________________</w:t>
      </w:r>
    </w:p>
    <w:bookmarkEnd w:id="7"/>
    <w:p>
      <w:pPr>
        <w:spacing w:after="0"/>
        <w:ind w:left="0"/>
        <w:jc w:val="both"/>
      </w:pPr>
      <w:r>
        <w:rPr>
          <w:rFonts w:ascii="Times New Roman"/>
          <w:b w:val="false"/>
          <w:i w:val="false"/>
          <w:color w:val="000000"/>
          <w:sz w:val="28"/>
        </w:rPr>
        <w:t>(облыстың, республикалық маңызы</w:t>
      </w:r>
    </w:p>
    <w:p>
      <w:pPr>
        <w:spacing w:after="0"/>
        <w:ind w:left="0"/>
        <w:jc w:val="both"/>
      </w:pPr>
      <w:r>
        <w:rPr>
          <w:rFonts w:ascii="Times New Roman"/>
          <w:b w:val="false"/>
          <w:i w:val="false"/>
          <w:color w:val="000000"/>
          <w:sz w:val="28"/>
        </w:rPr>
        <w:t>бар қаланың және астананың)</w:t>
      </w:r>
    </w:p>
    <w:p>
      <w:pPr>
        <w:spacing w:after="0"/>
        <w:ind w:left="0"/>
        <w:jc w:val="both"/>
      </w:pPr>
      <w:r>
        <w:rPr>
          <w:rFonts w:ascii="Times New Roman"/>
          <w:b w:val="false"/>
          <w:i w:val="false"/>
          <w:color w:val="000000"/>
          <w:sz w:val="28"/>
        </w:rPr>
        <w:t>жергілікті атқарушы органы</w:t>
      </w:r>
    </w:p>
    <w:bookmarkStart w:name="z14" w:id="8"/>
    <w:p>
      <w:pPr>
        <w:spacing w:after="0"/>
        <w:ind w:left="0"/>
        <w:jc w:val="left"/>
      </w:pPr>
      <w:r>
        <w:rPr>
          <w:rFonts w:ascii="Times New Roman"/>
          <w:b/>
          <w:i w:val="false"/>
          <w:color w:val="000000"/>
        </w:rPr>
        <w:t xml:space="preserve"> Ауыл шаруашылығы жануарларының аналық басының (сүтті және сүтті етті бағыттағы ірі қара малдың аналық басы) азығына жұмсалған шығындар құнын арзандатуға субсидия алуға арналған өтінім</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нөмірі:___________</w:t>
            </w:r>
            <w:r>
              <w:br/>
            </w:r>
            <w:r>
              <w:rPr>
                <w:rFonts w:ascii="Times New Roman"/>
                <w:b w:val="false"/>
                <w:i w:val="false"/>
                <w:color w:val="000000"/>
                <w:sz w:val="20"/>
              </w:rPr>
              <w:t xml:space="preserve"> Өтінім қалыптастырылған</w:t>
            </w:r>
            <w:r>
              <w:br/>
            </w:r>
            <w:r>
              <w:rPr>
                <w:rFonts w:ascii="Times New Roman"/>
                <w:b w:val="false"/>
                <w:i w:val="false"/>
                <w:color w:val="000000"/>
                <w:sz w:val="20"/>
              </w:rPr>
              <w:t>күн: ______</w:t>
            </w:r>
          </w:p>
        </w:tc>
      </w:tr>
    </w:tbl>
    <w:bookmarkStart w:name="z16" w:id="9"/>
    <w:p>
      <w:pPr>
        <w:spacing w:after="0"/>
        <w:ind w:left="0"/>
        <w:jc w:val="both"/>
      </w:pPr>
      <w:r>
        <w:rPr>
          <w:rFonts w:ascii="Times New Roman"/>
          <w:b w:val="false"/>
          <w:i w:val="false"/>
          <w:color w:val="000000"/>
          <w:sz w:val="28"/>
        </w:rPr>
        <w:t>
      1. Тауар өндірушінің атауы______________________________________________ (жеке тұлғаның аты, әкесінің аты (бар болса), тегі/заңды тұлғаның атауы)</w:t>
      </w:r>
    </w:p>
    <w:bookmarkEnd w:id="9"/>
    <w:bookmarkStart w:name="z17" w:id="10"/>
    <w:p>
      <w:pPr>
        <w:spacing w:after="0"/>
        <w:ind w:left="0"/>
        <w:jc w:val="both"/>
      </w:pPr>
      <w:r>
        <w:rPr>
          <w:rFonts w:ascii="Times New Roman"/>
          <w:b w:val="false"/>
          <w:i w:val="false"/>
          <w:color w:val="000000"/>
          <w:sz w:val="28"/>
        </w:rPr>
        <w:t>
      2. Тауар өндірушінің мекенжайы: ___________________________(облыс, аудан, қала/ауыл, көше, үйдің нөмірі)</w:t>
      </w:r>
    </w:p>
    <w:bookmarkEnd w:id="10"/>
    <w:bookmarkStart w:name="z18" w:id="11"/>
    <w:p>
      <w:pPr>
        <w:spacing w:after="0"/>
        <w:ind w:left="0"/>
        <w:jc w:val="both"/>
      </w:pPr>
      <w:r>
        <w:rPr>
          <w:rFonts w:ascii="Times New Roman"/>
          <w:b w:val="false"/>
          <w:i w:val="false"/>
          <w:color w:val="000000"/>
          <w:sz w:val="28"/>
        </w:rPr>
        <w:t>
      3.ЖСН/БСН___________________________________(жеке/заңды тұлға үшін)</w:t>
      </w:r>
    </w:p>
    <w:bookmarkEnd w:id="11"/>
    <w:bookmarkStart w:name="z19" w:id="12"/>
    <w:p>
      <w:pPr>
        <w:spacing w:after="0"/>
        <w:ind w:left="0"/>
        <w:jc w:val="both"/>
      </w:pPr>
      <w:r>
        <w:rPr>
          <w:rFonts w:ascii="Times New Roman"/>
          <w:b w:val="false"/>
          <w:i w:val="false"/>
          <w:color w:val="000000"/>
          <w:sz w:val="28"/>
        </w:rPr>
        <w:t>
      4. Телефон нөмірі _____________________________ 5. Ауыл шаруашылығы жануарлары бойынша статистика:</w:t>
      </w:r>
    </w:p>
    <w:bookmarkEnd w:id="12"/>
    <w:bookmarkStart w:name="z20" w:id="13"/>
    <w:p>
      <w:pPr>
        <w:spacing w:after="0"/>
        <w:ind w:left="0"/>
        <w:jc w:val="both"/>
      </w:pPr>
      <w:r>
        <w:rPr>
          <w:rFonts w:ascii="Times New Roman"/>
          <w:b w:val="false"/>
          <w:i w:val="false"/>
          <w:color w:val="000000"/>
          <w:sz w:val="28"/>
        </w:rPr>
        <w:t>
      1. Өтінім берген сәттегі ауыл шаруашылығы жануарларының аналық басының тізімі: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 w:id="14"/>
    <w:p>
      <w:pPr>
        <w:spacing w:after="0"/>
        <w:ind w:left="0"/>
        <w:jc w:val="both"/>
      </w:pPr>
      <w:r>
        <w:rPr>
          <w:rFonts w:ascii="Times New Roman"/>
          <w:b w:val="false"/>
          <w:i w:val="false"/>
          <w:color w:val="000000"/>
          <w:sz w:val="28"/>
        </w:rPr>
        <w:t>
      2. Субсидиялауға жататын аналық мал басының саны________бас</w:t>
      </w:r>
    </w:p>
    <w:bookmarkEnd w:id="14"/>
    <w:bookmarkStart w:name="z22" w:id="15"/>
    <w:p>
      <w:pPr>
        <w:spacing w:after="0"/>
        <w:ind w:left="0"/>
        <w:jc w:val="both"/>
      </w:pPr>
      <w:r>
        <w:rPr>
          <w:rFonts w:ascii="Times New Roman"/>
          <w:b w:val="false"/>
          <w:i w:val="false"/>
          <w:color w:val="000000"/>
          <w:sz w:val="28"/>
        </w:rPr>
        <w:t>
      3. Субсидиялау нормативі ________________ теңге</w:t>
      </w:r>
    </w:p>
    <w:bookmarkEnd w:id="15"/>
    <w:bookmarkStart w:name="z23" w:id="16"/>
    <w:p>
      <w:pPr>
        <w:spacing w:after="0"/>
        <w:ind w:left="0"/>
        <w:jc w:val="both"/>
      </w:pPr>
      <w:r>
        <w:rPr>
          <w:rFonts w:ascii="Times New Roman"/>
          <w:b w:val="false"/>
          <w:i w:val="false"/>
          <w:color w:val="000000"/>
          <w:sz w:val="28"/>
        </w:rPr>
        <w:t>
      4. Өтелетін сома_________ теңге</w:t>
      </w:r>
    </w:p>
    <w:bookmarkEnd w:id="16"/>
    <w:bookmarkStart w:name="z24" w:id="17"/>
    <w:p>
      <w:pPr>
        <w:spacing w:after="0"/>
        <w:ind w:left="0"/>
        <w:jc w:val="both"/>
      </w:pPr>
      <w:r>
        <w:rPr>
          <w:rFonts w:ascii="Times New Roman"/>
          <w:b w:val="false"/>
          <w:i w:val="false"/>
          <w:color w:val="000000"/>
          <w:sz w:val="28"/>
        </w:rPr>
        <w:t>
      6. Өтінім берушінің жер учаскелері туралы мәліметтер:</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күнтізбелік жылға азықтық дақылдарды себу алаңы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дақылдар себілген алаң, оның ішінде түрлері бойынша,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азықтың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Азықтың дайындалғанын растайтын құжаттың атауы мен күні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түрлері бойынша дайындалған азық,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дайындауға жұмсалған шығынды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дайындауға жұмсалған шығындар сомасы,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 w:id="18"/>
    <w:p>
      <w:pPr>
        <w:spacing w:after="0"/>
        <w:ind w:left="0"/>
        <w:jc w:val="both"/>
      </w:pPr>
      <w:r>
        <w:rPr>
          <w:rFonts w:ascii="Times New Roman"/>
          <w:b w:val="false"/>
          <w:i w:val="false"/>
          <w:color w:val="000000"/>
          <w:sz w:val="28"/>
        </w:rPr>
        <w:t>
      7. Азық дайындауға жұмсалған шығынды растайтын құжаттың электрондық көшірмесі: төлем тапсырмасы /банктен үзінді-көшірме /бақылау-кассалық аппараттың чектері /кіріс кассалық ордер /түбіртек /жүкқұжат және т.б.</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Азықтың сатып алу-сату шарты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Азықтың көлемі,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барлық сома,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 w:id="19"/>
    <w:p>
      <w:pPr>
        <w:spacing w:after="0"/>
        <w:ind w:left="0"/>
        <w:jc w:val="both"/>
      </w:pPr>
      <w:r>
        <w:rPr>
          <w:rFonts w:ascii="Times New Roman"/>
          <w:b w:val="false"/>
          <w:i w:val="false"/>
          <w:color w:val="000000"/>
          <w:sz w:val="28"/>
        </w:rPr>
        <w:t>
      8. Азықтың сатып алу-сату шартының электрондық көшірмесі.</w:t>
      </w:r>
    </w:p>
    <w:bookmarkEnd w:id="19"/>
    <w:bookmarkStart w:name="z27" w:id="20"/>
    <w:p>
      <w:pPr>
        <w:spacing w:after="0"/>
        <w:ind w:left="0"/>
        <w:jc w:val="both"/>
      </w:pPr>
      <w:r>
        <w:rPr>
          <w:rFonts w:ascii="Times New Roman"/>
          <w:b w:val="false"/>
          <w:i w:val="false"/>
          <w:color w:val="000000"/>
          <w:sz w:val="28"/>
        </w:rPr>
        <w:t>
      9. Электрондық шот-фактура:</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беру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жасалған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ЖСН/БСН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 w:id="21"/>
    <w:p>
      <w:pPr>
        <w:spacing w:after="0"/>
        <w:ind w:left="0"/>
        <w:jc w:val="both"/>
      </w:pPr>
      <w:r>
        <w:rPr>
          <w:rFonts w:ascii="Times New Roman"/>
          <w:b w:val="false"/>
          <w:i w:val="false"/>
          <w:color w:val="000000"/>
          <w:sz w:val="28"/>
        </w:rPr>
        <w:t>
      10. Электрондық шот-фактураның электрондық көшірмесі.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немесе Ұлттық почта операторының ағымдағы шоттың бар-жоғы туралы анықтамасы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 банктің немесе почта операторының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 w:id="22"/>
    <w:p>
      <w:pPr>
        <w:spacing w:after="0"/>
        <w:ind w:left="0"/>
        <w:jc w:val="both"/>
      </w:pPr>
      <w:r>
        <w:rPr>
          <w:rFonts w:ascii="Times New Roman"/>
          <w:b w:val="false"/>
          <w:i w:val="false"/>
          <w:color w:val="000000"/>
          <w:sz w:val="28"/>
        </w:rPr>
        <w:t>
      Жыл бойы мәлімделген аналық малдың сақталуын (мал шығынының зоотехникалық нормасын қоспағанда) қамтамасыз ететінімді растаймын, сақтауды қамтамасыз етпеген жағдайда ауыл шаруашылығы жануарының сақталмаған басы үшін алынған субсидияларды қайтаруға келісемін. Ұсынылған деректердің дұрыстығын растаймын, дұрыс емес ақпарат және құжаттар бергенім үшін</w:t>
      </w:r>
    </w:p>
    <w:bookmarkEnd w:id="22"/>
    <w:bookmarkStart w:name="z30" w:id="23"/>
    <w:p>
      <w:pPr>
        <w:spacing w:after="0"/>
        <w:ind w:left="0"/>
        <w:jc w:val="both"/>
      </w:pPr>
      <w:r>
        <w:rPr>
          <w:rFonts w:ascii="Times New Roman"/>
          <w:b w:val="false"/>
          <w:i w:val="false"/>
          <w:color w:val="000000"/>
          <w:sz w:val="28"/>
        </w:rPr>
        <w:t xml:space="preserve">
      Қазақстан Республикасының заңнамасына сәйкес жауапкершілік туралы хабардармын және заңмен қорғалатын құпияны құрайтын мәліметтерді пайдалануға, сондай-ақ дербес деректерді жинауға, пайдалануға және өңдеуге келісім беремін. </w:t>
      </w:r>
    </w:p>
    <w:bookmarkEnd w:id="23"/>
    <w:bookmarkStart w:name="z31" w:id="24"/>
    <w:p>
      <w:pPr>
        <w:spacing w:after="0"/>
        <w:ind w:left="0"/>
        <w:jc w:val="both"/>
      </w:pPr>
      <w:r>
        <w:rPr>
          <w:rFonts w:ascii="Times New Roman"/>
          <w:b w:val="false"/>
          <w:i w:val="false"/>
          <w:color w:val="000000"/>
          <w:sz w:val="28"/>
        </w:rPr>
        <w:t xml:space="preserve">
      Өтінім беруші 20__ жылғы "__"___ сағат ____ қол қойып, жіберді </w:t>
      </w:r>
    </w:p>
    <w:bookmarkEnd w:id="24"/>
    <w:bookmarkStart w:name="z32" w:id="25"/>
    <w:p>
      <w:pPr>
        <w:spacing w:after="0"/>
        <w:ind w:left="0"/>
        <w:jc w:val="both"/>
      </w:pPr>
      <w:r>
        <w:rPr>
          <w:rFonts w:ascii="Times New Roman"/>
          <w:b w:val="false"/>
          <w:i w:val="false"/>
          <w:color w:val="000000"/>
          <w:sz w:val="28"/>
        </w:rPr>
        <w:t xml:space="preserve">
      Өтінім беруші туралы </w:t>
      </w:r>
    </w:p>
    <w:bookmarkEnd w:id="25"/>
    <w:bookmarkStart w:name="z33" w:id="26"/>
    <w:p>
      <w:pPr>
        <w:spacing w:after="0"/>
        <w:ind w:left="0"/>
        <w:jc w:val="both"/>
      </w:pPr>
      <w:r>
        <w:rPr>
          <w:rFonts w:ascii="Times New Roman"/>
          <w:b w:val="false"/>
          <w:i w:val="false"/>
          <w:color w:val="000000"/>
          <w:sz w:val="28"/>
        </w:rPr>
        <w:t xml:space="preserve">
      ЭЦҚ-дан алынған мәліметтер. </w:t>
      </w:r>
    </w:p>
    <w:bookmarkEnd w:id="26"/>
    <w:bookmarkStart w:name="z34" w:id="27"/>
    <w:p>
      <w:pPr>
        <w:spacing w:after="0"/>
        <w:ind w:left="0"/>
        <w:jc w:val="both"/>
      </w:pPr>
      <w:r>
        <w:rPr>
          <w:rFonts w:ascii="Times New Roman"/>
          <w:b w:val="false"/>
          <w:i w:val="false"/>
          <w:color w:val="000000"/>
          <w:sz w:val="28"/>
        </w:rPr>
        <w:t>
      Аббревиатуралардың толық жазылуы:</w:t>
      </w:r>
    </w:p>
    <w:bookmarkEnd w:id="27"/>
    <w:bookmarkStart w:name="z35" w:id="28"/>
    <w:p>
      <w:pPr>
        <w:spacing w:after="0"/>
        <w:ind w:left="0"/>
        <w:jc w:val="both"/>
      </w:pPr>
      <w:r>
        <w:rPr>
          <w:rFonts w:ascii="Times New Roman"/>
          <w:b w:val="false"/>
          <w:i w:val="false"/>
          <w:color w:val="000000"/>
          <w:sz w:val="28"/>
        </w:rPr>
        <w:t>
      БСК - банктік сәйкестендіру коды</w:t>
      </w:r>
    </w:p>
    <w:bookmarkEnd w:id="28"/>
    <w:bookmarkStart w:name="z36" w:id="29"/>
    <w:p>
      <w:pPr>
        <w:spacing w:after="0"/>
        <w:ind w:left="0"/>
        <w:jc w:val="both"/>
      </w:pPr>
      <w:r>
        <w:rPr>
          <w:rFonts w:ascii="Times New Roman"/>
          <w:b w:val="false"/>
          <w:i w:val="false"/>
          <w:color w:val="000000"/>
          <w:sz w:val="28"/>
        </w:rPr>
        <w:t>
      БСН - бизнес-сәйкестендіру нөмірі;</w:t>
      </w:r>
    </w:p>
    <w:bookmarkEnd w:id="29"/>
    <w:bookmarkStart w:name="z37" w:id="30"/>
    <w:p>
      <w:pPr>
        <w:spacing w:after="0"/>
        <w:ind w:left="0"/>
        <w:jc w:val="both"/>
      </w:pPr>
      <w:r>
        <w:rPr>
          <w:rFonts w:ascii="Times New Roman"/>
          <w:b w:val="false"/>
          <w:i w:val="false"/>
          <w:color w:val="000000"/>
          <w:sz w:val="28"/>
        </w:rPr>
        <w:t>
      ЖБН - жануарлардың бірдейлендіру нөмірі;</w:t>
      </w:r>
    </w:p>
    <w:bookmarkEnd w:id="30"/>
    <w:bookmarkStart w:name="z38" w:id="31"/>
    <w:p>
      <w:pPr>
        <w:spacing w:after="0"/>
        <w:ind w:left="0"/>
        <w:jc w:val="both"/>
      </w:pPr>
      <w:r>
        <w:rPr>
          <w:rFonts w:ascii="Times New Roman"/>
          <w:b w:val="false"/>
          <w:i w:val="false"/>
          <w:color w:val="000000"/>
          <w:sz w:val="28"/>
        </w:rPr>
        <w:t>
      ЖСК - жеке сәйкестендіру коды;</w:t>
      </w:r>
    </w:p>
    <w:bookmarkEnd w:id="31"/>
    <w:bookmarkStart w:name="z39" w:id="32"/>
    <w:p>
      <w:pPr>
        <w:spacing w:after="0"/>
        <w:ind w:left="0"/>
        <w:jc w:val="both"/>
      </w:pPr>
      <w:r>
        <w:rPr>
          <w:rFonts w:ascii="Times New Roman"/>
          <w:b w:val="false"/>
          <w:i w:val="false"/>
          <w:color w:val="000000"/>
          <w:sz w:val="28"/>
        </w:rPr>
        <w:t>
      ЖСН - жеке сәйкестендіру нөмірі;</w:t>
      </w:r>
    </w:p>
    <w:bookmarkEnd w:id="32"/>
    <w:bookmarkStart w:name="z40" w:id="33"/>
    <w:p>
      <w:pPr>
        <w:spacing w:after="0"/>
        <w:ind w:left="0"/>
        <w:jc w:val="both"/>
      </w:pPr>
      <w:r>
        <w:rPr>
          <w:rFonts w:ascii="Times New Roman"/>
          <w:b w:val="false"/>
          <w:i w:val="false"/>
          <w:color w:val="000000"/>
          <w:sz w:val="28"/>
        </w:rPr>
        <w:t>
      Кбе - бенефициар коды;</w:t>
      </w:r>
    </w:p>
    <w:bookmarkEnd w:id="33"/>
    <w:bookmarkStart w:name="z41" w:id="34"/>
    <w:p>
      <w:pPr>
        <w:spacing w:after="0"/>
        <w:ind w:left="0"/>
        <w:jc w:val="both"/>
      </w:pPr>
      <w:r>
        <w:rPr>
          <w:rFonts w:ascii="Times New Roman"/>
          <w:b w:val="false"/>
          <w:i w:val="false"/>
          <w:color w:val="000000"/>
          <w:sz w:val="28"/>
        </w:rPr>
        <w:t>
      ЭЦҚ - электрондық цифрлық қолтаңба;</w:t>
      </w:r>
    </w:p>
    <w:bookmarkEnd w:id="34"/>
    <w:bookmarkStart w:name="z42" w:id="35"/>
    <w:p>
      <w:pPr>
        <w:spacing w:after="0"/>
        <w:ind w:left="0"/>
        <w:jc w:val="both"/>
      </w:pPr>
      <w:r>
        <w:rPr>
          <w:rFonts w:ascii="Times New Roman"/>
          <w:b w:val="false"/>
          <w:i w:val="false"/>
          <w:color w:val="000000"/>
          <w:sz w:val="28"/>
        </w:rPr>
        <w:t>
      ЭШФ - электрондық шот-фактура.</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