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5df5" w14:textId="46f5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30/6 "2025-2027 жылдарға арналған Шал ақын ауданы Городецк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4 қыркүйектегі № 33/12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Городецк ауылдық округінің бюджетін бекіту туралы" 2025 жылғы 8 мамырдағы № 30/6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Городецк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159 752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148 529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160 252,4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Городецк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