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3f9f" w14:textId="6423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2024 жылғы 27 желтоқсандағы № 26/15 "2025-2027 жылдарға арналған Шал ақын ауданы Приишим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28 ақпандағы № 28/10 шешімі. Күші жойылды – Солтүстік Қазақстан облысы Шал ақын ауданы мәслихатының 2025 жылғы 8 мамырдағы № 30/9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2024 жылғы 27 желтоқсандағы № 26/15 "2025-2027 жылдарға арналған Шал ақын ауданы Приишим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Шал акын ауданы Приишим ауылдық округінің бюджеті тиісінше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30 539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22 332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32 440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-1 901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1 901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1 901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 Приишим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мекендерге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