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bd79" w14:textId="ffdb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2025 жылғы 6 мамырдағы № 4-30 с "2025-2027 жылдарға арналған Уәлиханов ауданы Амангелді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27 тамыздағы № 8-33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"2025-2027 жылдарға арналған Уәлиханов ауданы Амангелді ауылдық округінің бюджетін бекіту туралы" 2025 жылғы 6 мамырдағы №4-30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Уәлиханов ауданы Амангелді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32 525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4 996,2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27 373,8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33 335,3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-810,3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810,3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810,3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4-қосымшаға сәйкес ауылдық округ бюджетінде қаржылық жылдың басында 810,3 мың теңге соммасында қалыптасқан бюджеттік қаражаттың бос қалдықтары есебінен шығындар қарастырылсын.";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1-қосымшасына сәйкес жаңа редакцияда баяндалсын;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8-33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4-30 с шешіміне 1-қосымша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Амангелді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№8-33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№4-30 с шешіміне 4-қосымша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бюджеттiк қаражаттың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