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d550" w14:textId="652d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№24-30 с "2025-2027 жылдарға арналған Уәлиханов ауданы Ақбұлақ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27 тамыздағы № 6-33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Ақбұлақ ауылдық округінің бюджетін бекіту туралы" 2025 жылғы 6 мамырдағы №2-30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293 746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13 188,2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278 678,2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296 887,3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- 3 141,3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- -3141,3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3 141,3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3 141,3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жылға арналған ауылдық бюджетте аудандық бюджеттен берілетін нысаналы трансферттер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аппаратын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клубты ұстауға.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Ақбұлақ ауылдық округі әкімінің "Уәлиханов аудандық мәслихатының "Уәлиханов ауданының Ақбұлақ ауылдық округінің 2025-2027 жылдарға арналған бюджетін бекіту туралы" шешімін іске асыру туралы" шешімімен айқындалады.";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9-1-тармақпен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4-қосымшаға сәйкес ауылдық округ бюджетіндегі қаржы жылының басында жинақталған бюджет қаражатының бос қалдықтары есебінен шығыстарды 3 141,3 мың теңге сомасында қамтамасыз ету.";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6-33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№2-30 с шешіміне 1-қосымша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Ақбұлақ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№16-33с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шешіміне 4-қосымша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бюджеттің шығыстары бюджет қаражатының бос қалдықтары есебінен әзірленген 2025 жылғы 1 қаңтарда және пайдаланылмаған (толық пайдаланылмаған) қайтару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