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426" w14:textId="bc55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4-37 с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Уәлиханов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929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пайдалану)–0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Амангелді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29 964 мың теңге сомасында қарастырылсын.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мемлекеттік қызметшілердің жалақысын арттыруға облыстық бюджеттен берілетін нысаналы трансферттер ескерілсін.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2026-2028 жылдарға арналған бюджетін бекіту туралы" шешімін іске асыру туралы" шешімімен айқындалады.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Амангелді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4-37с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Амангелді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Амангелді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