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13d3" w14:textId="45e1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Солтүстік Қазақстан облысы Уәлиханов ауданының бюджетін бекіту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2025 жылғы 22 желтоқсандағы № 2-36 с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01.01.2026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3) тармақшасына, </w:t>
      </w:r>
      <w:r>
        <w:rPr>
          <w:rFonts w:ascii="Times New Roman"/>
          <w:b w:val="false"/>
          <w:i w:val="false"/>
          <w:color w:val="000000"/>
          <w:sz w:val="28"/>
        </w:rPr>
        <w:t>85-бабының</w:t>
      </w:r>
      <w:r>
        <w:rPr>
          <w:rFonts w:ascii="Times New Roman"/>
          <w:b w:val="false"/>
          <w:i w:val="false"/>
          <w:color w:val="000000"/>
          <w:sz w:val="28"/>
        </w:rPr>
        <w:t xml:space="preserve"> 2-тармағына,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Уәлиханов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2026-2028 жылдарға арналған Солтүстік Қазақстан облысы Уәлиханов ауданының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bookmarkStart w:name="z138" w:id="2"/>
    <w:p>
      <w:pPr>
        <w:spacing w:after="0"/>
        <w:ind w:left="0"/>
        <w:jc w:val="both"/>
      </w:pPr>
      <w:r>
        <w:rPr>
          <w:rFonts w:ascii="Times New Roman"/>
          <w:b w:val="false"/>
          <w:i w:val="false"/>
          <w:color w:val="000000"/>
          <w:sz w:val="28"/>
        </w:rPr>
        <w:t>
      1) кірістер – 3 752 877,7 мың теңге:</w:t>
      </w:r>
    </w:p>
    <w:bookmarkEnd w:id="2"/>
    <w:bookmarkStart w:name="z139" w:id="3"/>
    <w:p>
      <w:pPr>
        <w:spacing w:after="0"/>
        <w:ind w:left="0"/>
        <w:jc w:val="both"/>
      </w:pPr>
      <w:r>
        <w:rPr>
          <w:rFonts w:ascii="Times New Roman"/>
          <w:b w:val="false"/>
          <w:i w:val="false"/>
          <w:color w:val="000000"/>
          <w:sz w:val="28"/>
        </w:rPr>
        <w:t xml:space="preserve">
      салықтық түсімдер – 1 288 615,5 мың теңге; </w:t>
      </w:r>
    </w:p>
    <w:bookmarkEnd w:id="3"/>
    <w:bookmarkStart w:name="z140" w:id="4"/>
    <w:p>
      <w:pPr>
        <w:spacing w:after="0"/>
        <w:ind w:left="0"/>
        <w:jc w:val="both"/>
      </w:pPr>
      <w:r>
        <w:rPr>
          <w:rFonts w:ascii="Times New Roman"/>
          <w:b w:val="false"/>
          <w:i w:val="false"/>
          <w:color w:val="000000"/>
          <w:sz w:val="28"/>
        </w:rPr>
        <w:t>
      салықтық емес түсімдер – 36 719 мың теңге;</w:t>
      </w:r>
    </w:p>
    <w:bookmarkEnd w:id="4"/>
    <w:bookmarkStart w:name="z141" w:id="5"/>
    <w:p>
      <w:pPr>
        <w:spacing w:after="0"/>
        <w:ind w:left="0"/>
        <w:jc w:val="both"/>
      </w:pPr>
      <w:r>
        <w:rPr>
          <w:rFonts w:ascii="Times New Roman"/>
          <w:b w:val="false"/>
          <w:i w:val="false"/>
          <w:color w:val="000000"/>
          <w:sz w:val="28"/>
        </w:rPr>
        <w:t>
      негізгі капиталды сатудан түсетін түсімдер – 2 000 мың теңге;</w:t>
      </w:r>
    </w:p>
    <w:bookmarkEnd w:id="5"/>
    <w:bookmarkStart w:name="z142" w:id="6"/>
    <w:p>
      <w:pPr>
        <w:spacing w:after="0"/>
        <w:ind w:left="0"/>
        <w:jc w:val="both"/>
      </w:pPr>
      <w:r>
        <w:rPr>
          <w:rFonts w:ascii="Times New Roman"/>
          <w:b w:val="false"/>
          <w:i w:val="false"/>
          <w:color w:val="000000"/>
          <w:sz w:val="28"/>
        </w:rPr>
        <w:t>
      трансферттер түсімі – 2 425 543,2 мың теңге;</w:t>
      </w:r>
    </w:p>
    <w:bookmarkEnd w:id="6"/>
    <w:bookmarkStart w:name="z143" w:id="7"/>
    <w:p>
      <w:pPr>
        <w:spacing w:after="0"/>
        <w:ind w:left="0"/>
        <w:jc w:val="both"/>
      </w:pPr>
      <w:r>
        <w:rPr>
          <w:rFonts w:ascii="Times New Roman"/>
          <w:b w:val="false"/>
          <w:i w:val="false"/>
          <w:color w:val="000000"/>
          <w:sz w:val="28"/>
        </w:rPr>
        <w:t>
      2) шығындар –4 638 935,6 мың теңге;</w:t>
      </w:r>
    </w:p>
    <w:bookmarkEnd w:id="7"/>
    <w:bookmarkStart w:name="z144" w:id="8"/>
    <w:p>
      <w:pPr>
        <w:spacing w:after="0"/>
        <w:ind w:left="0"/>
        <w:jc w:val="both"/>
      </w:pPr>
      <w:r>
        <w:rPr>
          <w:rFonts w:ascii="Times New Roman"/>
          <w:b w:val="false"/>
          <w:i w:val="false"/>
          <w:color w:val="000000"/>
          <w:sz w:val="28"/>
        </w:rPr>
        <w:t>
      3) таза бюджеттік кредиттеу – 19 951 мың теңге:</w:t>
      </w:r>
    </w:p>
    <w:bookmarkEnd w:id="8"/>
    <w:bookmarkStart w:name="z145" w:id="9"/>
    <w:p>
      <w:pPr>
        <w:spacing w:after="0"/>
        <w:ind w:left="0"/>
        <w:jc w:val="both"/>
      </w:pPr>
      <w:r>
        <w:rPr>
          <w:rFonts w:ascii="Times New Roman"/>
          <w:b w:val="false"/>
          <w:i w:val="false"/>
          <w:color w:val="000000"/>
          <w:sz w:val="28"/>
        </w:rPr>
        <w:t>
      бюджеттік кредиттер – 60 550 мың теңге;</w:t>
      </w:r>
    </w:p>
    <w:bookmarkEnd w:id="9"/>
    <w:bookmarkStart w:name="z146" w:id="10"/>
    <w:p>
      <w:pPr>
        <w:spacing w:after="0"/>
        <w:ind w:left="0"/>
        <w:jc w:val="both"/>
      </w:pPr>
      <w:r>
        <w:rPr>
          <w:rFonts w:ascii="Times New Roman"/>
          <w:b w:val="false"/>
          <w:i w:val="false"/>
          <w:color w:val="000000"/>
          <w:sz w:val="28"/>
        </w:rPr>
        <w:t>
      бюджеттік кредиттерді өтеу – 40 599 мың теңге;</w:t>
      </w:r>
    </w:p>
    <w:bookmarkEnd w:id="10"/>
    <w:bookmarkStart w:name="z147" w:id="11"/>
    <w:p>
      <w:pPr>
        <w:spacing w:after="0"/>
        <w:ind w:left="0"/>
        <w:jc w:val="both"/>
      </w:pPr>
      <w:r>
        <w:rPr>
          <w:rFonts w:ascii="Times New Roman"/>
          <w:b w:val="false"/>
          <w:i w:val="false"/>
          <w:color w:val="000000"/>
          <w:sz w:val="28"/>
        </w:rPr>
        <w:t>
      4) қаржы активтері мен операциялар бойынша сальдо – 0 теңге:</w:t>
      </w:r>
    </w:p>
    <w:bookmarkEnd w:id="11"/>
    <w:bookmarkStart w:name="z148" w:id="12"/>
    <w:p>
      <w:pPr>
        <w:spacing w:after="0"/>
        <w:ind w:left="0"/>
        <w:jc w:val="both"/>
      </w:pPr>
      <w:r>
        <w:rPr>
          <w:rFonts w:ascii="Times New Roman"/>
          <w:b w:val="false"/>
          <w:i w:val="false"/>
          <w:color w:val="000000"/>
          <w:sz w:val="28"/>
        </w:rPr>
        <w:t>
      қаржы активтерін сатып алу – 0 теңге;</w:t>
      </w:r>
    </w:p>
    <w:bookmarkEnd w:id="12"/>
    <w:bookmarkStart w:name="z149" w:id="13"/>
    <w:p>
      <w:pPr>
        <w:spacing w:after="0"/>
        <w:ind w:left="0"/>
        <w:jc w:val="both"/>
      </w:pPr>
      <w:r>
        <w:rPr>
          <w:rFonts w:ascii="Times New Roman"/>
          <w:b w:val="false"/>
          <w:i w:val="false"/>
          <w:color w:val="000000"/>
          <w:sz w:val="28"/>
        </w:rPr>
        <w:t>
      мемлекеттiң қаржы активтерiн сатудан түсетiн түсiмдер – 0 теңге;</w:t>
      </w:r>
    </w:p>
    <w:bookmarkEnd w:id="13"/>
    <w:bookmarkStart w:name="z150" w:id="14"/>
    <w:p>
      <w:pPr>
        <w:spacing w:after="0"/>
        <w:ind w:left="0"/>
        <w:jc w:val="both"/>
      </w:pPr>
      <w:r>
        <w:rPr>
          <w:rFonts w:ascii="Times New Roman"/>
          <w:b w:val="false"/>
          <w:i w:val="false"/>
          <w:color w:val="000000"/>
          <w:sz w:val="28"/>
        </w:rPr>
        <w:t>
      5) бюджет тапшылығы (профициті) – -906 008,9 мың теңге;</w:t>
      </w:r>
    </w:p>
    <w:bookmarkEnd w:id="14"/>
    <w:bookmarkStart w:name="z151" w:id="15"/>
    <w:p>
      <w:pPr>
        <w:spacing w:after="0"/>
        <w:ind w:left="0"/>
        <w:jc w:val="both"/>
      </w:pPr>
      <w:r>
        <w:rPr>
          <w:rFonts w:ascii="Times New Roman"/>
          <w:b w:val="false"/>
          <w:i w:val="false"/>
          <w:color w:val="000000"/>
          <w:sz w:val="28"/>
        </w:rPr>
        <w:t>
      6) бюджеттің мұнай емес тапшылығы (профициті) – -906 008,9 мың теңге;</w:t>
      </w:r>
    </w:p>
    <w:bookmarkEnd w:id="15"/>
    <w:bookmarkStart w:name="z152" w:id="16"/>
    <w:p>
      <w:pPr>
        <w:spacing w:after="0"/>
        <w:ind w:left="0"/>
        <w:jc w:val="both"/>
      </w:pPr>
      <w:r>
        <w:rPr>
          <w:rFonts w:ascii="Times New Roman"/>
          <w:b w:val="false"/>
          <w:i w:val="false"/>
          <w:color w:val="000000"/>
          <w:sz w:val="28"/>
        </w:rPr>
        <w:t>
      7) бюджет тапшылығын қаржыландыру (профицитін пайдалану) – 906 008,9 мың теңге:</w:t>
      </w:r>
    </w:p>
    <w:bookmarkEnd w:id="16"/>
    <w:bookmarkStart w:name="z153" w:id="17"/>
    <w:p>
      <w:pPr>
        <w:spacing w:after="0"/>
        <w:ind w:left="0"/>
        <w:jc w:val="both"/>
      </w:pPr>
      <w:r>
        <w:rPr>
          <w:rFonts w:ascii="Times New Roman"/>
          <w:b w:val="false"/>
          <w:i w:val="false"/>
          <w:color w:val="000000"/>
          <w:sz w:val="28"/>
        </w:rPr>
        <w:t>
      қарыздар түсімі – 768 794 мың теңге;</w:t>
      </w:r>
    </w:p>
    <w:bookmarkEnd w:id="17"/>
    <w:bookmarkStart w:name="z154" w:id="18"/>
    <w:p>
      <w:pPr>
        <w:spacing w:after="0"/>
        <w:ind w:left="0"/>
        <w:jc w:val="both"/>
      </w:pPr>
      <w:r>
        <w:rPr>
          <w:rFonts w:ascii="Times New Roman"/>
          <w:b w:val="false"/>
          <w:i w:val="false"/>
          <w:color w:val="000000"/>
          <w:sz w:val="28"/>
        </w:rPr>
        <w:t>
      қарыздарды өтеу – 56 751 мың теңге;</w:t>
      </w:r>
    </w:p>
    <w:bookmarkEnd w:id="18"/>
    <w:bookmarkStart w:name="z155" w:id="19"/>
    <w:p>
      <w:pPr>
        <w:spacing w:after="0"/>
        <w:ind w:left="0"/>
        <w:jc w:val="both"/>
      </w:pPr>
      <w:r>
        <w:rPr>
          <w:rFonts w:ascii="Times New Roman"/>
          <w:b w:val="false"/>
          <w:i w:val="false"/>
          <w:color w:val="000000"/>
          <w:sz w:val="28"/>
        </w:rPr>
        <w:t>
      бюджет қаражатының пайдаланылатын қалдықтары – 193 965,9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Уәлиханов аудандық мәслихатының 24.06.2026 </w:t>
      </w:r>
      <w:r>
        <w:rPr>
          <w:rFonts w:ascii="Times New Roman"/>
          <w:b w:val="false"/>
          <w:i w:val="false"/>
          <w:color w:val="000000"/>
          <w:sz w:val="28"/>
        </w:rPr>
        <w:t>№ 2-41 с</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57" w:id="20"/>
    <w:p>
      <w:pPr>
        <w:spacing w:after="0"/>
        <w:ind w:left="0"/>
        <w:jc w:val="both"/>
      </w:pPr>
      <w:r>
        <w:rPr>
          <w:rFonts w:ascii="Times New Roman"/>
          <w:b w:val="false"/>
          <w:i w:val="false"/>
          <w:color w:val="000000"/>
          <w:sz w:val="28"/>
        </w:rPr>
        <w:t xml:space="preserve">
      2. 2026 жылға арналған аудандық бюджетінің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қалыптастырылатыны белгіленсін: </w:t>
      </w:r>
    </w:p>
    <w:bookmarkEnd w:id="20"/>
    <w:bookmarkStart w:name="z27" w:id="21"/>
    <w:p>
      <w:pPr>
        <w:spacing w:after="0"/>
        <w:ind w:left="0"/>
        <w:jc w:val="both"/>
      </w:pPr>
      <w:r>
        <w:rPr>
          <w:rFonts w:ascii="Times New Roman"/>
          <w:b w:val="false"/>
          <w:i w:val="false"/>
          <w:color w:val="000000"/>
          <w:sz w:val="28"/>
        </w:rPr>
        <w:t>
      1)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w:t>
      </w:r>
    </w:p>
    <w:bookmarkEnd w:id="21"/>
    <w:bookmarkStart w:name="z28" w:id="22"/>
    <w:p>
      <w:pPr>
        <w:spacing w:after="0"/>
        <w:ind w:left="0"/>
        <w:jc w:val="both"/>
      </w:pPr>
      <w:r>
        <w:rPr>
          <w:rFonts w:ascii="Times New Roman"/>
          <w:b w:val="false"/>
          <w:i w:val="false"/>
          <w:color w:val="000000"/>
          <w:sz w:val="28"/>
        </w:rPr>
        <w:t>
       2) мемлекеттік кірістер органында тіркеу есебіне қою кезінде мәлімделген:</w:t>
      </w:r>
    </w:p>
    <w:bookmarkEnd w:id="22"/>
    <w:bookmarkStart w:name="z29" w:id="23"/>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3"/>
    <w:bookmarkStart w:name="z30" w:id="24"/>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салығын қоспағанда, жеке табыс салығы;</w:t>
      </w:r>
    </w:p>
    <w:bookmarkEnd w:id="24"/>
    <w:bookmarkStart w:name="z31" w:id="25"/>
    <w:p>
      <w:pPr>
        <w:spacing w:after="0"/>
        <w:ind w:left="0"/>
        <w:jc w:val="both"/>
      </w:pPr>
      <w:r>
        <w:rPr>
          <w:rFonts w:ascii="Times New Roman"/>
          <w:b w:val="false"/>
          <w:i w:val="false"/>
          <w:color w:val="000000"/>
          <w:sz w:val="28"/>
        </w:rPr>
        <w:t xml:space="preserve">
      3) Қазақстан Республикасының заңдарына сәйкес "Азаматтарға арналған үкімет" мемлекеттік корпорациясы аудандық (облыстық маңызы бар қала) бюджетке төлеген және аударған, арнаулы мобильдік қосымша пайдаланылатын арнаулы салық режимін қолданатын және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орындаушылар болып табылатын дара кәсіпкерлердің кірістерінен алынатын жеке табыс салығы;</w:t>
      </w:r>
    </w:p>
    <w:bookmarkEnd w:id="25"/>
    <w:bookmarkStart w:name="z32" w:id="26"/>
    <w:p>
      <w:pPr>
        <w:spacing w:after="0"/>
        <w:ind w:left="0"/>
        <w:jc w:val="both"/>
      </w:pPr>
      <w:r>
        <w:rPr>
          <w:rFonts w:ascii="Times New Roman"/>
          <w:b w:val="false"/>
          <w:i w:val="false"/>
          <w:color w:val="000000"/>
          <w:sz w:val="28"/>
        </w:rPr>
        <w:t>
      4) облыстық мәслихат белгілеген кірістерді бөлу нормативтері бойынша әлеуметтік салық;</w:t>
      </w:r>
    </w:p>
    <w:bookmarkEnd w:id="26"/>
    <w:bookmarkStart w:name="z33" w:id="27"/>
    <w:p>
      <w:pPr>
        <w:spacing w:after="0"/>
        <w:ind w:left="0"/>
        <w:jc w:val="both"/>
      </w:pPr>
      <w:r>
        <w:rPr>
          <w:rFonts w:ascii="Times New Roman"/>
          <w:b w:val="false"/>
          <w:i w:val="false"/>
          <w:color w:val="000000"/>
          <w:sz w:val="28"/>
        </w:rPr>
        <w:t>
      5) аудандық маңызы бар қала, ауыл, кент,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w:t>
      </w:r>
    </w:p>
    <w:bookmarkEnd w:id="27"/>
    <w:bookmarkStart w:name="z34" w:id="28"/>
    <w:p>
      <w:pPr>
        <w:spacing w:after="0"/>
        <w:ind w:left="0"/>
        <w:jc w:val="both"/>
      </w:pPr>
      <w:r>
        <w:rPr>
          <w:rFonts w:ascii="Times New Roman"/>
          <w:b w:val="false"/>
          <w:i w:val="false"/>
          <w:color w:val="000000"/>
          <w:sz w:val="28"/>
        </w:rPr>
        <w:t>
      6) аудандық маңызы бар қала, ауыл, кент аумағындағы жер учаскелері бойынша жеке және заңды тұлғалардан алынатын, елді мекендер жерлеріне салынатын жер салығын қоспағанда, жер салығы;</w:t>
      </w:r>
    </w:p>
    <w:bookmarkEnd w:id="28"/>
    <w:bookmarkStart w:name="z35" w:id="29"/>
    <w:p>
      <w:pPr>
        <w:spacing w:after="0"/>
        <w:ind w:left="0"/>
        <w:jc w:val="both"/>
      </w:pPr>
      <w:r>
        <w:rPr>
          <w:rFonts w:ascii="Times New Roman"/>
          <w:b w:val="false"/>
          <w:i w:val="false"/>
          <w:color w:val="000000"/>
          <w:sz w:val="28"/>
        </w:rPr>
        <w:t>
      7) мыналардан:</w:t>
      </w:r>
    </w:p>
    <w:bookmarkEnd w:id="29"/>
    <w:bookmarkStart w:name="z36" w:id="30"/>
    <w:p>
      <w:pPr>
        <w:spacing w:after="0"/>
        <w:ind w:left="0"/>
        <w:jc w:val="both"/>
      </w:pPr>
      <w:r>
        <w:rPr>
          <w:rFonts w:ascii="Times New Roman"/>
          <w:b w:val="false"/>
          <w:i w:val="false"/>
          <w:color w:val="000000"/>
          <w:sz w:val="28"/>
        </w:rPr>
        <w:t>
      тұрғылықты жері аудандық маңызы бар қала, ауыл, кент аумағындағы жеке тұлғалардан;</w:t>
      </w:r>
    </w:p>
    <w:bookmarkEnd w:id="30"/>
    <w:bookmarkStart w:name="z37" w:id="31"/>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 алынатын көлік құралы салығын қоспағанда, көлік құралы салығы;</w:t>
      </w:r>
    </w:p>
    <w:bookmarkEnd w:id="31"/>
    <w:bookmarkStart w:name="z38" w:id="32"/>
    <w:p>
      <w:pPr>
        <w:spacing w:after="0"/>
        <w:ind w:left="0"/>
        <w:jc w:val="both"/>
      </w:pPr>
      <w:r>
        <w:rPr>
          <w:rFonts w:ascii="Times New Roman"/>
          <w:b w:val="false"/>
          <w:i w:val="false"/>
          <w:color w:val="000000"/>
          <w:sz w:val="28"/>
        </w:rPr>
        <w:t>
      8) бірыңғай жер салығы;</w:t>
      </w:r>
    </w:p>
    <w:bookmarkEnd w:id="32"/>
    <w:bookmarkStart w:name="z39" w:id="33"/>
    <w:p>
      <w:pPr>
        <w:spacing w:after="0"/>
        <w:ind w:left="0"/>
        <w:jc w:val="both"/>
      </w:pPr>
      <w:r>
        <w:rPr>
          <w:rFonts w:ascii="Times New Roman"/>
          <w:b w:val="false"/>
          <w:i w:val="false"/>
          <w:color w:val="000000"/>
          <w:sz w:val="28"/>
        </w:rPr>
        <w:t>
      9) мыналарға:</w:t>
      </w:r>
    </w:p>
    <w:bookmarkEnd w:id="33"/>
    <w:bookmarkStart w:name="z40" w:id="34"/>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4"/>
    <w:bookmarkStart w:name="z41" w:id="35"/>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5"/>
    <w:bookmarkStart w:name="z42" w:id="36"/>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 қайнату өніміне;</w:t>
      </w:r>
    </w:p>
    <w:bookmarkEnd w:id="36"/>
    <w:bookmarkStart w:name="z43" w:id="37"/>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7"/>
    <w:bookmarkStart w:name="z44" w:id="38"/>
    <w:p>
      <w:pPr>
        <w:spacing w:after="0"/>
        <w:ind w:left="0"/>
        <w:jc w:val="both"/>
      </w:pPr>
      <w:r>
        <w:rPr>
          <w:rFonts w:ascii="Times New Roman"/>
          <w:b w:val="false"/>
          <w:i w:val="false"/>
          <w:color w:val="000000"/>
          <w:sz w:val="28"/>
        </w:rPr>
        <w:t>
      Қазақстан Республикасының аумағында өндірілген жеңіл автомобильдерге (мүгедектігі бар адамдарға арнайы жасалған қолмен басқарылатын немесе қолмен басқаруға бейімделген автомобильдерден басқа);</w:t>
      </w:r>
    </w:p>
    <w:bookmarkEnd w:id="38"/>
    <w:bookmarkStart w:name="z45" w:id="39"/>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қоспасына және экологиялық отынға акциздер;</w:t>
      </w:r>
    </w:p>
    <w:bookmarkEnd w:id="39"/>
    <w:bookmarkStart w:name="z46" w:id="40"/>
    <w:p>
      <w:pPr>
        <w:spacing w:after="0"/>
        <w:ind w:left="0"/>
        <w:jc w:val="both"/>
      </w:pPr>
      <w:r>
        <w:rPr>
          <w:rFonts w:ascii="Times New Roman"/>
          <w:b w:val="false"/>
          <w:i w:val="false"/>
          <w:color w:val="000000"/>
          <w:sz w:val="28"/>
        </w:rPr>
        <w:t>
      10) аудандық маңызы бар қала, ауыл, кент аумағындағы жер учаскелерін қоспағанда, жер учаскелерін пайдаланғаны үшін төлемақы;</w:t>
      </w:r>
    </w:p>
    <w:bookmarkEnd w:id="40"/>
    <w:bookmarkStart w:name="z47" w:id="41"/>
    <w:p>
      <w:pPr>
        <w:spacing w:after="0"/>
        <w:ind w:left="0"/>
        <w:jc w:val="both"/>
      </w:pPr>
      <w:r>
        <w:rPr>
          <w:rFonts w:ascii="Times New Roman"/>
          <w:b w:val="false"/>
          <w:i w:val="false"/>
          <w:color w:val="000000"/>
          <w:sz w:val="28"/>
        </w:rPr>
        <w:t>
      11) аудандық маңызы бар қала, ауыл, кент, ауылдық округ аумағындағы кең таралған пайдалы қазбаларға, жерасты суларына және емдік балшықтарға салынатын пайдалы қазбаларды өндіру салығын қоспағанда және мұнай секторының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bookmarkEnd w:id="41"/>
    <w:bookmarkStart w:name="z48" w:id="42"/>
    <w:p>
      <w:pPr>
        <w:spacing w:after="0"/>
        <w:ind w:left="0"/>
        <w:jc w:val="both"/>
      </w:pPr>
      <w:r>
        <w:rPr>
          <w:rFonts w:ascii="Times New Roman"/>
          <w:b w:val="false"/>
          <w:i w:val="false"/>
          <w:color w:val="000000"/>
          <w:sz w:val="28"/>
        </w:rPr>
        <w:t>
      12) жекелеген қызмет түрлерімен айналысу құқығы үшін лицензиялық алым (жекелеген қызмет түрлерімен айналысуға арналған лицензиялар бергені үшін алым);</w:t>
      </w:r>
    </w:p>
    <w:bookmarkEnd w:id="42"/>
    <w:bookmarkStart w:name="z49" w:id="43"/>
    <w:p>
      <w:pPr>
        <w:spacing w:after="0"/>
        <w:ind w:left="0"/>
        <w:jc w:val="both"/>
      </w:pPr>
      <w:r>
        <w:rPr>
          <w:rFonts w:ascii="Times New Roman"/>
          <w:b w:val="false"/>
          <w:i w:val="false"/>
          <w:color w:val="000000"/>
          <w:sz w:val="28"/>
        </w:rPr>
        <w:t>
      13)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3"/>
    <w:bookmarkStart w:name="z50" w:id="44"/>
    <w:p>
      <w:pPr>
        <w:spacing w:after="0"/>
        <w:ind w:left="0"/>
        <w:jc w:val="both"/>
      </w:pPr>
      <w:r>
        <w:rPr>
          <w:rFonts w:ascii="Times New Roman"/>
          <w:b w:val="false"/>
          <w:i w:val="false"/>
          <w:color w:val="000000"/>
          <w:sz w:val="28"/>
        </w:rPr>
        <w:t>
      14)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44"/>
    <w:bookmarkStart w:name="z51" w:id="45"/>
    <w:p>
      <w:pPr>
        <w:spacing w:after="0"/>
        <w:ind w:left="0"/>
        <w:jc w:val="both"/>
      </w:pPr>
      <w:r>
        <w:rPr>
          <w:rFonts w:ascii="Times New Roman"/>
          <w:b w:val="false"/>
          <w:i w:val="false"/>
          <w:color w:val="000000"/>
          <w:sz w:val="28"/>
        </w:rPr>
        <w:t>
      15) көлік құралдарын мемлекеттік тіркегені, сондай-ақ оларды қайта тіркегені үшін алым;</w:t>
      </w:r>
    </w:p>
    <w:bookmarkEnd w:id="45"/>
    <w:bookmarkStart w:name="z52" w:id="46"/>
    <w:p>
      <w:pPr>
        <w:spacing w:after="0"/>
        <w:ind w:left="0"/>
        <w:jc w:val="both"/>
      </w:pPr>
      <w:r>
        <w:rPr>
          <w:rFonts w:ascii="Times New Roman"/>
          <w:b w:val="false"/>
          <w:i w:val="false"/>
          <w:color w:val="000000"/>
          <w:sz w:val="28"/>
        </w:rPr>
        <w:t>
      16) 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46"/>
    <w:bookmarkStart w:name="z53" w:id="47"/>
    <w:p>
      <w:pPr>
        <w:spacing w:after="0"/>
        <w:ind w:left="0"/>
        <w:jc w:val="both"/>
      </w:pPr>
      <w:r>
        <w:rPr>
          <w:rFonts w:ascii="Times New Roman"/>
          <w:b w:val="false"/>
          <w:i w:val="false"/>
          <w:color w:val="000000"/>
          <w:sz w:val="28"/>
        </w:rPr>
        <w:t>
      17) жекелеген қызмет түрлерімен айналысуға арналған лицензияларды пайдаланғаны үшін төлемақы;</w:t>
      </w:r>
    </w:p>
    <w:bookmarkEnd w:id="47"/>
    <w:bookmarkStart w:name="z54" w:id="48"/>
    <w:p>
      <w:pPr>
        <w:spacing w:after="0"/>
        <w:ind w:left="0"/>
        <w:jc w:val="both"/>
      </w:pPr>
      <w:r>
        <w:rPr>
          <w:rFonts w:ascii="Times New Roman"/>
          <w:b w:val="false"/>
          <w:i w:val="false"/>
          <w:color w:val="000000"/>
          <w:sz w:val="28"/>
        </w:rPr>
        <w:t>
      18) консулдық алымнан басқа, мемлекеттік баж.</w:t>
      </w:r>
    </w:p>
    <w:bookmarkEnd w:id="48"/>
    <w:bookmarkStart w:name="z55" w:id="49"/>
    <w:p>
      <w:pPr>
        <w:spacing w:after="0"/>
        <w:ind w:left="0"/>
        <w:jc w:val="both"/>
      </w:pPr>
      <w:r>
        <w:rPr>
          <w:rFonts w:ascii="Times New Roman"/>
          <w:b w:val="false"/>
          <w:i w:val="false"/>
          <w:color w:val="000000"/>
          <w:sz w:val="28"/>
        </w:rPr>
        <w:t xml:space="preserve">
      3. Аудандық бюджеттің кірістері келесі салықтық емес түсімдер есебінен қалыптасатыны белгіленсін: </w:t>
      </w:r>
    </w:p>
    <w:bookmarkEnd w:id="49"/>
    <w:bookmarkStart w:name="z56" w:id="50"/>
    <w:p>
      <w:pPr>
        <w:spacing w:after="0"/>
        <w:ind w:left="0"/>
        <w:jc w:val="both"/>
      </w:pPr>
      <w:r>
        <w:rPr>
          <w:rFonts w:ascii="Times New Roman"/>
          <w:b w:val="false"/>
          <w:i w:val="false"/>
          <w:color w:val="000000"/>
          <w:sz w:val="28"/>
        </w:rPr>
        <w:t>
      1) коммуналдық меншіктен түсетін кірістер:</w:t>
      </w:r>
    </w:p>
    <w:bookmarkEnd w:id="50"/>
    <w:bookmarkStart w:name="z57" w:id="51"/>
    <w:p>
      <w:pPr>
        <w:spacing w:after="0"/>
        <w:ind w:left="0"/>
        <w:jc w:val="both"/>
      </w:pPr>
      <w:r>
        <w:rPr>
          <w:rFonts w:ascii="Times New Roman"/>
          <w:b w:val="false"/>
          <w:i w:val="false"/>
          <w:color w:val="000000"/>
          <w:sz w:val="28"/>
        </w:rPr>
        <w:t>
      аудандық (облыстық маңызы бар қала) әкімдіктің шешімі бойынша құрылған коммуналдық мемлекеттік кәсіпорындардың таза кірісі бөлігінің түсімдері;</w:t>
      </w:r>
    </w:p>
    <w:bookmarkEnd w:id="51"/>
    <w:bookmarkStart w:name="z58" w:id="52"/>
    <w:p>
      <w:pPr>
        <w:spacing w:after="0"/>
        <w:ind w:left="0"/>
        <w:jc w:val="both"/>
      </w:pPr>
      <w:r>
        <w:rPr>
          <w:rFonts w:ascii="Times New Roman"/>
          <w:b w:val="false"/>
          <w:i w:val="false"/>
          <w:color w:val="000000"/>
          <w:sz w:val="28"/>
        </w:rPr>
        <w:t>
      аудандық (облыстық маңызы бар қала) коммуналдық меншіктегі акциялардың мемлекеттік пакеттеріне төленетін дивидендтер;</w:t>
      </w:r>
    </w:p>
    <w:bookmarkEnd w:id="52"/>
    <w:bookmarkStart w:name="z59" w:id="53"/>
    <w:p>
      <w:pPr>
        <w:spacing w:after="0"/>
        <w:ind w:left="0"/>
        <w:jc w:val="both"/>
      </w:pPr>
      <w:r>
        <w:rPr>
          <w:rFonts w:ascii="Times New Roman"/>
          <w:b w:val="false"/>
          <w:i w:val="false"/>
          <w:color w:val="000000"/>
          <w:sz w:val="28"/>
        </w:rPr>
        <w:t>
      аудандық (облыстық маңызы бар қалалар) коммуналдық меншіктегі заңды тұлғаларға қатысу үлестеріне төленетін кірістер;</w:t>
      </w:r>
    </w:p>
    <w:bookmarkEnd w:id="53"/>
    <w:bookmarkStart w:name="z60" w:id="54"/>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аудандық (облыстық маңызы бар қаланың) коммуналдық меншік мүлкін жалға беруден түсетін кірістерді қоспағанда, аудандық (облыстық маңызы бар қаланың) коммуналдық меншік мүлкін жалға беруден түсетін кірістер;</w:t>
      </w:r>
    </w:p>
    <w:bookmarkEnd w:id="54"/>
    <w:bookmarkStart w:name="z61" w:id="55"/>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мемлекеттік мүлікті жалға беруден түсетін кірістерді қоспағанда, аудандық (облыстық маңызы бар қала) коммуналдық меншіктегі тұрғын үй қорынан тұрғынжайларды жалға беруден түсетін кірістер;</w:t>
      </w:r>
    </w:p>
    <w:bookmarkEnd w:id="55"/>
    <w:bookmarkStart w:name="z62" w:id="56"/>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56"/>
    <w:bookmarkStart w:name="z63" w:id="57"/>
    <w:p>
      <w:pPr>
        <w:spacing w:after="0"/>
        <w:ind w:left="0"/>
        <w:jc w:val="both"/>
      </w:pPr>
      <w:r>
        <w:rPr>
          <w:rFonts w:ascii="Times New Roman"/>
          <w:b w:val="false"/>
          <w:i w:val="false"/>
          <w:color w:val="000000"/>
          <w:sz w:val="28"/>
        </w:rPr>
        <w:t>
      аудандық (облыстық маңызы бар қала) коммуналдық меншіктен түсетін өзге де кірістер;</w:t>
      </w:r>
    </w:p>
    <w:bookmarkEnd w:id="57"/>
    <w:bookmarkStart w:name="z64" w:id="58"/>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58"/>
    <w:bookmarkStart w:name="z65" w:id="59"/>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59"/>
    <w:bookmarkStart w:name="z66" w:id="60"/>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w:t>
      </w:r>
    </w:p>
    <w:bookmarkEnd w:id="60"/>
    <w:bookmarkStart w:name="z67" w:id="61"/>
    <w:p>
      <w:pPr>
        <w:spacing w:after="0"/>
        <w:ind w:left="0"/>
        <w:jc w:val="both"/>
      </w:pPr>
      <w:r>
        <w:rPr>
          <w:rFonts w:ascii="Times New Roman"/>
          <w:b w:val="false"/>
          <w:i w:val="false"/>
          <w:color w:val="000000"/>
          <w:sz w:val="28"/>
        </w:rPr>
        <w:t>
      5) жергілікті атқарушы органдар тартатын гранттар;</w:t>
      </w:r>
    </w:p>
    <w:bookmarkEnd w:id="61"/>
    <w:bookmarkStart w:name="z68" w:id="62"/>
    <w:p>
      <w:pPr>
        <w:spacing w:after="0"/>
        <w:ind w:left="0"/>
        <w:jc w:val="both"/>
      </w:pPr>
      <w:r>
        <w:rPr>
          <w:rFonts w:ascii="Times New Roman"/>
          <w:b w:val="false"/>
          <w:i w:val="false"/>
          <w:color w:val="000000"/>
          <w:sz w:val="28"/>
        </w:rPr>
        <w:t>
      6) аудандық (облыстық маңызы бар қала) бюджетке түсетін өзге де салықтық емес түсімдер.</w:t>
      </w:r>
    </w:p>
    <w:bookmarkEnd w:id="62"/>
    <w:bookmarkStart w:name="z69" w:id="63"/>
    <w:p>
      <w:pPr>
        <w:spacing w:after="0"/>
        <w:ind w:left="0"/>
        <w:jc w:val="both"/>
      </w:pPr>
      <w:r>
        <w:rPr>
          <w:rFonts w:ascii="Times New Roman"/>
          <w:b w:val="false"/>
          <w:i w:val="false"/>
          <w:color w:val="000000"/>
          <w:sz w:val="28"/>
        </w:rPr>
        <w:t xml:space="preserve">
      4. Аудандық бюджеттің кірістері негізгі капиталды сатудан түсетін түсімдер есебінен қалыптасатыны белгіленсін: </w:t>
      </w:r>
    </w:p>
    <w:bookmarkEnd w:id="63"/>
    <w:bookmarkStart w:name="z70" w:id="64"/>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бекітіліп берілген мүлікті сатудан түсетін түсімдер;</w:t>
      </w:r>
    </w:p>
    <w:bookmarkEnd w:id="64"/>
    <w:bookmarkStart w:name="z71" w:id="65"/>
    <w:p>
      <w:pPr>
        <w:spacing w:after="0"/>
        <w:ind w:left="0"/>
        <w:jc w:val="both"/>
      </w:pPr>
      <w:r>
        <w:rPr>
          <w:rFonts w:ascii="Times New Roman"/>
          <w:b w:val="false"/>
          <w:i w:val="false"/>
          <w:color w:val="000000"/>
          <w:sz w:val="28"/>
        </w:rPr>
        <w:t>
      2) мемлекеттік тұрғын үй қорынан тұрғынжайларды жекешелендіруден түсетін түсімдер;</w:t>
      </w:r>
    </w:p>
    <w:bookmarkEnd w:id="65"/>
    <w:bookmarkStart w:name="z72" w:id="66"/>
    <w:p>
      <w:pPr>
        <w:spacing w:after="0"/>
        <w:ind w:left="0"/>
        <w:jc w:val="both"/>
      </w:pPr>
      <w:r>
        <w:rPr>
          <w:rFonts w:ascii="Times New Roman"/>
          <w:b w:val="false"/>
          <w:i w:val="false"/>
          <w:color w:val="000000"/>
          <w:sz w:val="28"/>
        </w:rPr>
        <w:t>
      3) ауыл шаруашылығы мақсатындағы жер учаскелерін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66"/>
    <w:bookmarkStart w:name="z73" w:id="67"/>
    <w:p>
      <w:pPr>
        <w:spacing w:after="0"/>
        <w:ind w:left="0"/>
        <w:jc w:val="both"/>
      </w:pPr>
      <w:r>
        <w:rPr>
          <w:rFonts w:ascii="Times New Roman"/>
          <w:b w:val="false"/>
          <w:i w:val="false"/>
          <w:color w:val="000000"/>
          <w:sz w:val="28"/>
        </w:rPr>
        <w:t>
      4) аудандық маңызы бар қала, ауыл, кент аумағындағы жер учаскелерін қоспағанда, жер учаскелерін жалдау құқығын сатқаны үшін төлемақы.</w:t>
      </w:r>
    </w:p>
    <w:bookmarkEnd w:id="67"/>
    <w:bookmarkStart w:name="z74" w:id="68"/>
    <w:p>
      <w:pPr>
        <w:spacing w:after="0"/>
        <w:ind w:left="0"/>
        <w:jc w:val="both"/>
      </w:pPr>
      <w:r>
        <w:rPr>
          <w:rFonts w:ascii="Times New Roman"/>
          <w:b w:val="false"/>
          <w:i w:val="false"/>
          <w:color w:val="000000"/>
          <w:sz w:val="28"/>
        </w:rPr>
        <w:t>
      5. Аудандық бюджетке түсетін трансферттер облыстық бюджеттен және ауылдық округтер бюджеттерінен түсетін трансферттер болып белгіленсін.</w:t>
      </w:r>
    </w:p>
    <w:bookmarkEnd w:id="68"/>
    <w:bookmarkStart w:name="z75" w:id="69"/>
    <w:p>
      <w:pPr>
        <w:spacing w:after="0"/>
        <w:ind w:left="0"/>
        <w:jc w:val="both"/>
      </w:pPr>
      <w:r>
        <w:rPr>
          <w:rFonts w:ascii="Times New Roman"/>
          <w:b w:val="false"/>
          <w:i w:val="false"/>
          <w:color w:val="000000"/>
          <w:sz w:val="28"/>
        </w:rPr>
        <w:t>
      6. Аудандық бюджетке аудандық бюджеттен берілген несиелерді өтеуден, ауданның коммуналдық меншігіндегі мемлекеттің қаржы активтерін сатудан, ауданның жергілікті атқарушы органының несиелерінен түсетін түсімдер қамтылатыны белгіленсін.</w:t>
      </w:r>
    </w:p>
    <w:bookmarkEnd w:id="69"/>
    <w:bookmarkStart w:name="z76" w:id="70"/>
    <w:p>
      <w:pPr>
        <w:spacing w:after="0"/>
        <w:ind w:left="0"/>
        <w:jc w:val="both"/>
      </w:pPr>
      <w:r>
        <w:rPr>
          <w:rFonts w:ascii="Times New Roman"/>
          <w:b w:val="false"/>
          <w:i w:val="false"/>
          <w:color w:val="000000"/>
          <w:sz w:val="28"/>
        </w:rPr>
        <w:t>
      7. Аудандық бюджетке облыстық бюджеттен берiлетiн субвенциялар 851 405 мың теңге сомасында қарастырылсын.</w:t>
      </w:r>
    </w:p>
    <w:bookmarkEnd w:id="70"/>
    <w:bookmarkStart w:name="z77" w:id="71"/>
    <w:p>
      <w:pPr>
        <w:spacing w:after="0"/>
        <w:ind w:left="0"/>
        <w:jc w:val="both"/>
      </w:pPr>
      <w:r>
        <w:rPr>
          <w:rFonts w:ascii="Times New Roman"/>
          <w:b w:val="false"/>
          <w:i w:val="false"/>
          <w:color w:val="000000"/>
          <w:sz w:val="28"/>
        </w:rPr>
        <w:t>
      8. Ауданның жергілікті атқарушы органының 2026 жылға резерві 23 499 мың теңге көлемінде бекітілсін.</w:t>
      </w:r>
    </w:p>
    <w:bookmarkEnd w:id="71"/>
    <w:bookmarkStart w:name="z78" w:id="72"/>
    <w:p>
      <w:pPr>
        <w:spacing w:after="0"/>
        <w:ind w:left="0"/>
        <w:jc w:val="both"/>
      </w:pPr>
      <w:r>
        <w:rPr>
          <w:rFonts w:ascii="Times New Roman"/>
          <w:b w:val="false"/>
          <w:i w:val="false"/>
          <w:color w:val="000000"/>
          <w:sz w:val="28"/>
        </w:rPr>
        <w:t xml:space="preserve">
      9. Ауылдық округтердің бюджеттеріне аудандық бюджеттен берілетін субвенциялар </w:t>
      </w:r>
      <w:r>
        <w:rPr>
          <w:rFonts w:ascii="Times New Roman"/>
          <w:b w:val="false"/>
          <w:i w:val="false"/>
          <w:color w:val="000000"/>
          <w:sz w:val="28"/>
        </w:rPr>
        <w:t>4-қосымшаға</w:t>
      </w:r>
      <w:r>
        <w:rPr>
          <w:rFonts w:ascii="Times New Roman"/>
          <w:b w:val="false"/>
          <w:i w:val="false"/>
          <w:color w:val="000000"/>
          <w:sz w:val="28"/>
        </w:rPr>
        <w:t xml:space="preserve"> сәйкес қарастырылсын.</w:t>
      </w:r>
    </w:p>
    <w:bookmarkEnd w:id="72"/>
    <w:bookmarkStart w:name="z79" w:id="73"/>
    <w:p>
      <w:pPr>
        <w:spacing w:after="0"/>
        <w:ind w:left="0"/>
        <w:jc w:val="both"/>
      </w:pPr>
      <w:r>
        <w:rPr>
          <w:rFonts w:ascii="Times New Roman"/>
          <w:b w:val="false"/>
          <w:i w:val="false"/>
          <w:color w:val="000000"/>
          <w:sz w:val="28"/>
        </w:rPr>
        <w:t xml:space="preserve">
      10. 2026 жылдың аудан бюджетінің шығындарында 451.007. "Жергілікті өкілді органдардың шешімі бойынша мұқтаж азаматтардың жекелеген санаттарына әлеуметтік көмек" бюджеттік бағдарламасы бойынша </w:t>
      </w:r>
      <w:r>
        <w:rPr>
          <w:rFonts w:ascii="Times New Roman"/>
          <w:b w:val="false"/>
          <w:i w:val="false"/>
          <w:color w:val="000000"/>
          <w:sz w:val="28"/>
        </w:rPr>
        <w:t>5-қосымшаға</w:t>
      </w:r>
      <w:r>
        <w:rPr>
          <w:rFonts w:ascii="Times New Roman"/>
          <w:b w:val="false"/>
          <w:i w:val="false"/>
          <w:color w:val="000000"/>
          <w:sz w:val="28"/>
        </w:rPr>
        <w:t xml:space="preserve"> сәйкес мұқтаж азаматтардың жекелеген санаттарына әлеуметтік көмек қарастырылатыны белгіленсін.</w:t>
      </w:r>
    </w:p>
    <w:bookmarkEnd w:id="73"/>
    <w:bookmarkStart w:name="z80" w:id="74"/>
    <w:p>
      <w:pPr>
        <w:spacing w:after="0"/>
        <w:ind w:left="0"/>
        <w:jc w:val="both"/>
      </w:pPr>
      <w:r>
        <w:rPr>
          <w:rFonts w:ascii="Times New Roman"/>
          <w:b w:val="false"/>
          <w:i w:val="false"/>
          <w:color w:val="000000"/>
          <w:sz w:val="28"/>
        </w:rPr>
        <w:t>
      11. 2026 жылға арналған аудандық бюджетте республикалық бюджеттен берілетін мамандарға әлеуметтік қолдау көрсету шараларын жүзеге асыруға арналған бюджеттік кредиттер ескерілсін.</w:t>
      </w:r>
    </w:p>
    <w:bookmarkEnd w:id="74"/>
    <w:bookmarkStart w:name="z81" w:id="75"/>
    <w:p>
      <w:pPr>
        <w:spacing w:after="0"/>
        <w:ind w:left="0"/>
        <w:jc w:val="both"/>
      </w:pPr>
      <w:r>
        <w:rPr>
          <w:rFonts w:ascii="Times New Roman"/>
          <w:b w:val="false"/>
          <w:i w:val="false"/>
          <w:color w:val="000000"/>
          <w:sz w:val="28"/>
        </w:rPr>
        <w:t xml:space="preserve">
      12. 2026 жылға арналған аудандық бюджетте облыстық бюджеттен нысаналы трансферттер ескерілсін, оның ішінде: </w:t>
      </w:r>
    </w:p>
    <w:bookmarkEnd w:id="75"/>
    <w:bookmarkStart w:name="z82" w:id="76"/>
    <w:p>
      <w:pPr>
        <w:spacing w:after="0"/>
        <w:ind w:left="0"/>
        <w:jc w:val="both"/>
      </w:pPr>
      <w:r>
        <w:rPr>
          <w:rFonts w:ascii="Times New Roman"/>
          <w:b w:val="false"/>
          <w:i w:val="false"/>
          <w:color w:val="000000"/>
          <w:sz w:val="28"/>
        </w:rPr>
        <w:t>
      1) санаторлық-курорттық емделуге;</w:t>
      </w:r>
    </w:p>
    <w:bookmarkEnd w:id="76"/>
    <w:bookmarkStart w:name="z83" w:id="77"/>
    <w:p>
      <w:pPr>
        <w:spacing w:after="0"/>
        <w:ind w:left="0"/>
        <w:jc w:val="both"/>
      </w:pPr>
      <w:r>
        <w:rPr>
          <w:rFonts w:ascii="Times New Roman"/>
          <w:b w:val="false"/>
          <w:i w:val="false"/>
          <w:color w:val="000000"/>
          <w:sz w:val="28"/>
        </w:rPr>
        <w:t>
      2) протездік-ортопедиялық құралдарға;</w:t>
      </w:r>
    </w:p>
    <w:bookmarkEnd w:id="77"/>
    <w:bookmarkStart w:name="z84" w:id="78"/>
    <w:p>
      <w:pPr>
        <w:spacing w:after="0"/>
        <w:ind w:left="0"/>
        <w:jc w:val="both"/>
      </w:pPr>
      <w:r>
        <w:rPr>
          <w:rFonts w:ascii="Times New Roman"/>
          <w:b w:val="false"/>
          <w:i w:val="false"/>
          <w:color w:val="000000"/>
          <w:sz w:val="28"/>
        </w:rPr>
        <w:t>
      3) сурдотехникалық құралдарға;</w:t>
      </w:r>
    </w:p>
    <w:bookmarkEnd w:id="78"/>
    <w:bookmarkStart w:name="z85" w:id="79"/>
    <w:p>
      <w:pPr>
        <w:spacing w:after="0"/>
        <w:ind w:left="0"/>
        <w:jc w:val="both"/>
      </w:pPr>
      <w:r>
        <w:rPr>
          <w:rFonts w:ascii="Times New Roman"/>
          <w:b w:val="false"/>
          <w:i w:val="false"/>
          <w:color w:val="000000"/>
          <w:sz w:val="28"/>
        </w:rPr>
        <w:t>
      4) тифлотехникалық құралдарға;</w:t>
      </w:r>
    </w:p>
    <w:bookmarkEnd w:id="79"/>
    <w:bookmarkStart w:name="z86" w:id="80"/>
    <w:p>
      <w:pPr>
        <w:spacing w:after="0"/>
        <w:ind w:left="0"/>
        <w:jc w:val="both"/>
      </w:pPr>
      <w:r>
        <w:rPr>
          <w:rFonts w:ascii="Times New Roman"/>
          <w:b w:val="false"/>
          <w:i w:val="false"/>
          <w:color w:val="000000"/>
          <w:sz w:val="28"/>
        </w:rPr>
        <w:t>
      5) арнайы қозғалыс құралдарына (кресло-арбалар);</w:t>
      </w:r>
    </w:p>
    <w:bookmarkEnd w:id="80"/>
    <w:bookmarkStart w:name="z87" w:id="81"/>
    <w:p>
      <w:pPr>
        <w:spacing w:after="0"/>
        <w:ind w:left="0"/>
        <w:jc w:val="both"/>
      </w:pPr>
      <w:r>
        <w:rPr>
          <w:rFonts w:ascii="Times New Roman"/>
          <w:b w:val="false"/>
          <w:i w:val="false"/>
          <w:color w:val="000000"/>
          <w:sz w:val="28"/>
        </w:rPr>
        <w:t>
      6) жаңа бастамаларға;</w:t>
      </w:r>
    </w:p>
    <w:bookmarkEnd w:id="81"/>
    <w:bookmarkStart w:name="z88" w:id="82"/>
    <w:p>
      <w:pPr>
        <w:spacing w:after="0"/>
        <w:ind w:left="0"/>
        <w:jc w:val="both"/>
      </w:pPr>
      <w:r>
        <w:rPr>
          <w:rFonts w:ascii="Times New Roman"/>
          <w:b w:val="false"/>
          <w:i w:val="false"/>
          <w:color w:val="000000"/>
          <w:sz w:val="28"/>
        </w:rPr>
        <w:t>
      7) психикалық кемістігі бар балаларға арналған санаторий-курорттық емдеу;</w:t>
      </w:r>
    </w:p>
    <w:bookmarkEnd w:id="82"/>
    <w:bookmarkStart w:name="z89" w:id="83"/>
    <w:p>
      <w:pPr>
        <w:spacing w:after="0"/>
        <w:ind w:left="0"/>
        <w:jc w:val="both"/>
      </w:pPr>
      <w:r>
        <w:rPr>
          <w:rFonts w:ascii="Times New Roman"/>
          <w:b w:val="false"/>
          <w:i w:val="false"/>
          <w:color w:val="000000"/>
          <w:sz w:val="28"/>
        </w:rPr>
        <w:t>
      8) гигиеналық құралдар (жөргектер);</w:t>
      </w:r>
    </w:p>
    <w:bookmarkEnd w:id="83"/>
    <w:bookmarkStart w:name="z90" w:id="84"/>
    <w:p>
      <w:pPr>
        <w:spacing w:after="0"/>
        <w:ind w:left="0"/>
        <w:jc w:val="both"/>
      </w:pPr>
      <w:r>
        <w:rPr>
          <w:rFonts w:ascii="Times New Roman"/>
          <w:b w:val="false"/>
          <w:i w:val="false"/>
          <w:color w:val="000000"/>
          <w:sz w:val="28"/>
        </w:rPr>
        <w:t>
      9) отбасын қолдау орталығының ағымдағы мазмұны;</w:t>
      </w:r>
    </w:p>
    <w:bookmarkEnd w:id="84"/>
    <w:bookmarkStart w:name="z91" w:id="85"/>
    <w:p>
      <w:pPr>
        <w:spacing w:after="0"/>
        <w:ind w:left="0"/>
        <w:jc w:val="both"/>
      </w:pPr>
      <w:r>
        <w:rPr>
          <w:rFonts w:ascii="Times New Roman"/>
          <w:b w:val="false"/>
          <w:i w:val="false"/>
          <w:color w:val="000000"/>
          <w:sz w:val="28"/>
        </w:rPr>
        <w:t>
      10) КТUL-343 "Солтүстік Қазақстан облысы шекарасы–Ақмола облысының шекарасы" аудандық маңызы бар автомобиль жолының орташа жөндеуге;</w:t>
      </w:r>
    </w:p>
    <w:bookmarkEnd w:id="85"/>
    <w:bookmarkStart w:name="z92" w:id="86"/>
    <w:p>
      <w:pPr>
        <w:spacing w:after="0"/>
        <w:ind w:left="0"/>
        <w:jc w:val="both"/>
      </w:pPr>
      <w:r>
        <w:rPr>
          <w:rFonts w:ascii="Times New Roman"/>
          <w:b w:val="false"/>
          <w:i w:val="false"/>
          <w:color w:val="000000"/>
          <w:sz w:val="28"/>
        </w:rPr>
        <w:t>
      11) КТUL-84 "Ақбұлақ- Жас Ұлан" 0-26 км аудандық маңызы бар автомобиль жолының орташа жөндеуге;</w:t>
      </w:r>
    </w:p>
    <w:bookmarkEnd w:id="86"/>
    <w:bookmarkStart w:name="z93" w:id="87"/>
    <w:p>
      <w:pPr>
        <w:spacing w:after="0"/>
        <w:ind w:left="0"/>
        <w:jc w:val="both"/>
      </w:pPr>
      <w:r>
        <w:rPr>
          <w:rFonts w:ascii="Times New Roman"/>
          <w:b w:val="false"/>
          <w:i w:val="false"/>
          <w:color w:val="000000"/>
          <w:sz w:val="28"/>
        </w:rPr>
        <w:t>
      12) КTUL-341 "Қулыкөл-Қаратал-Береке" 0-5,3 км (5,3 км) аудандық маңызы бар автомобиль жолының орташа жөндеуге;</w:t>
      </w:r>
    </w:p>
    <w:bookmarkEnd w:id="87"/>
    <w:bookmarkStart w:name="z94" w:id="88"/>
    <w:p>
      <w:pPr>
        <w:spacing w:after="0"/>
        <w:ind w:left="0"/>
        <w:jc w:val="both"/>
      </w:pPr>
      <w:r>
        <w:rPr>
          <w:rFonts w:ascii="Times New Roman"/>
          <w:b w:val="false"/>
          <w:i w:val="false"/>
          <w:color w:val="000000"/>
          <w:sz w:val="28"/>
        </w:rPr>
        <w:t>
      13) КTUL-100 "Көктерек-Тоспа-Жасқайрат-Қайрат" 30,0-78,8 км аудандық маңызы бар автомобиль жолының орташа жөндеуге;</w:t>
      </w:r>
    </w:p>
    <w:bookmarkEnd w:id="88"/>
    <w:bookmarkStart w:name="z95" w:id="89"/>
    <w:p>
      <w:pPr>
        <w:spacing w:after="0"/>
        <w:ind w:left="0"/>
        <w:jc w:val="both"/>
      </w:pPr>
      <w:r>
        <w:rPr>
          <w:rFonts w:ascii="Times New Roman"/>
          <w:b w:val="false"/>
          <w:i w:val="false"/>
          <w:color w:val="000000"/>
          <w:sz w:val="28"/>
        </w:rPr>
        <w:t>
      14) "Ауыл-Ел бесігі" жобасы шеңберінде ауылдық елді мекендердегі әлеуметтік және инженерлік инфрақұрылымдарды дамытуға;</w:t>
      </w:r>
    </w:p>
    <w:bookmarkEnd w:id="89"/>
    <w:bookmarkStart w:name="z96" w:id="90"/>
    <w:p>
      <w:pPr>
        <w:spacing w:after="0"/>
        <w:ind w:left="0"/>
        <w:jc w:val="both"/>
      </w:pPr>
      <w:r>
        <w:rPr>
          <w:rFonts w:ascii="Times New Roman"/>
          <w:b w:val="false"/>
          <w:i w:val="false"/>
          <w:color w:val="000000"/>
          <w:sz w:val="28"/>
        </w:rPr>
        <w:t>
      15) орталықтандырылған кітапхана жүйесінің ғимаратын күрделі жөндеуге;</w:t>
      </w:r>
    </w:p>
    <w:bookmarkEnd w:id="90"/>
    <w:bookmarkStart w:name="z97" w:id="91"/>
    <w:p>
      <w:pPr>
        <w:spacing w:after="0"/>
        <w:ind w:left="0"/>
        <w:jc w:val="both"/>
      </w:pPr>
      <w:r>
        <w:rPr>
          <w:rFonts w:ascii="Times New Roman"/>
          <w:b w:val="false"/>
          <w:i w:val="false"/>
          <w:color w:val="000000"/>
          <w:sz w:val="28"/>
        </w:rPr>
        <w:t>
      16) мәдениет мекемелерін ұстау;</w:t>
      </w:r>
    </w:p>
    <w:bookmarkEnd w:id="91"/>
    <w:bookmarkStart w:name="z98" w:id="92"/>
    <w:p>
      <w:pPr>
        <w:spacing w:after="0"/>
        <w:ind w:left="0"/>
        <w:jc w:val="both"/>
      </w:pPr>
      <w:r>
        <w:rPr>
          <w:rFonts w:ascii="Times New Roman"/>
          <w:b w:val="false"/>
          <w:i w:val="false"/>
          <w:color w:val="000000"/>
          <w:sz w:val="28"/>
        </w:rPr>
        <w:t>
      17) жергілікті атқарушы органдар бойынша мемлекеттік қызметшілердің төменгі санаттарына лауазымдық айлықақыларын арттыруға;</w:t>
      </w:r>
    </w:p>
    <w:bookmarkEnd w:id="92"/>
    <w:bookmarkStart w:name="z99" w:id="93"/>
    <w:p>
      <w:pPr>
        <w:spacing w:after="0"/>
        <w:ind w:left="0"/>
        <w:jc w:val="both"/>
      </w:pPr>
      <w:r>
        <w:rPr>
          <w:rFonts w:ascii="Times New Roman"/>
          <w:b w:val="false"/>
          <w:i w:val="false"/>
          <w:color w:val="000000"/>
          <w:sz w:val="28"/>
        </w:rPr>
        <w:t>
      18) халықтың әлеуметтік осал топтары үшін коммуналдық тұрғын үй қорынан тұрғын үй сатып алуға;</w:t>
      </w:r>
    </w:p>
    <w:bookmarkEnd w:id="93"/>
    <w:bookmarkStart w:name="z100" w:id="94"/>
    <w:p>
      <w:pPr>
        <w:spacing w:after="0"/>
        <w:ind w:left="0"/>
        <w:jc w:val="both"/>
      </w:pPr>
      <w:r>
        <w:rPr>
          <w:rFonts w:ascii="Times New Roman"/>
          <w:b w:val="false"/>
          <w:i w:val="false"/>
          <w:color w:val="000000"/>
          <w:sz w:val="28"/>
        </w:rPr>
        <w:t>
      19) Бидайық ауылында спорт залы үшін блоктық-модульдік қазандық сатып алуға;</w:t>
      </w:r>
    </w:p>
    <w:bookmarkEnd w:id="94"/>
    <w:bookmarkStart w:name="z101" w:id="95"/>
    <w:p>
      <w:pPr>
        <w:spacing w:after="0"/>
        <w:ind w:left="0"/>
        <w:jc w:val="both"/>
      </w:pPr>
      <w:r>
        <w:rPr>
          <w:rFonts w:ascii="Times New Roman"/>
          <w:b w:val="false"/>
          <w:i w:val="false"/>
          <w:color w:val="000000"/>
          <w:sz w:val="28"/>
        </w:rPr>
        <w:t>
      20) Бидайық ауылында жасанды жабыны бар шағын футбол алаңын орнатуға;</w:t>
      </w:r>
    </w:p>
    <w:bookmarkEnd w:id="95"/>
    <w:bookmarkStart w:name="z102" w:id="96"/>
    <w:p>
      <w:pPr>
        <w:spacing w:after="0"/>
        <w:ind w:left="0"/>
        <w:jc w:val="both"/>
      </w:pPr>
      <w:r>
        <w:rPr>
          <w:rFonts w:ascii="Times New Roman"/>
          <w:b w:val="false"/>
          <w:i w:val="false"/>
          <w:color w:val="000000"/>
          <w:sz w:val="28"/>
        </w:rPr>
        <w:t>
      21) ауылдық елді мекендерді дамыту және салу схемаларын кезең-кезеңімен әзірлеу және түзету бойынша ведомстводан тыс кешенді сараптама жүргізуге;</w:t>
      </w:r>
    </w:p>
    <w:bookmarkEnd w:id="96"/>
    <w:bookmarkStart w:name="z103" w:id="97"/>
    <w:p>
      <w:pPr>
        <w:spacing w:after="0"/>
        <w:ind w:left="0"/>
        <w:jc w:val="both"/>
      </w:pPr>
      <w:r>
        <w:rPr>
          <w:rFonts w:ascii="Times New Roman"/>
          <w:b w:val="false"/>
          <w:i w:val="false"/>
          <w:color w:val="000000"/>
          <w:sz w:val="28"/>
        </w:rPr>
        <w:t>
      22) Көбенсай ауылындағы су көтергіш бөгеттің гидротехникалық құрылыстарын көп факторлы тексеруге;</w:t>
      </w:r>
    </w:p>
    <w:bookmarkEnd w:id="97"/>
    <w:bookmarkStart w:name="z104" w:id="98"/>
    <w:p>
      <w:pPr>
        <w:spacing w:after="0"/>
        <w:ind w:left="0"/>
        <w:jc w:val="both"/>
      </w:pPr>
      <w:r>
        <w:rPr>
          <w:rFonts w:ascii="Times New Roman"/>
          <w:b w:val="false"/>
          <w:i w:val="false"/>
          <w:color w:val="000000"/>
          <w:sz w:val="28"/>
        </w:rPr>
        <w:t xml:space="preserve">
      23) "Екі көз" 2 терезелі су өткізу құрылысының гидротехникалық құрылыстарын көп факторлы тексеруге. </w:t>
      </w:r>
    </w:p>
    <w:bookmarkEnd w:id="98"/>
    <w:bookmarkStart w:name="z105" w:id="99"/>
    <w:p>
      <w:pPr>
        <w:spacing w:after="0"/>
        <w:ind w:left="0"/>
        <w:jc w:val="both"/>
      </w:pPr>
      <w:r>
        <w:rPr>
          <w:rFonts w:ascii="Times New Roman"/>
          <w:b w:val="false"/>
          <w:i w:val="false"/>
          <w:color w:val="000000"/>
          <w:sz w:val="28"/>
        </w:rPr>
        <w:t>
      Көрсетілген облыстық бюджеттен нысаналы трансферттерді бөлу Солтүстік Қазақстан облысы Уәлиханов ауданы әкімдігінің "2026-2028 жылдарға арналған Солтүстік Қазақстан облысы Уәлиханов ауданының бюджетін бекіту туралы" Уәлиханов аудандық мәслихатының шешімін іске асыру туралы" қаулысымен айқындалады.</w:t>
      </w:r>
    </w:p>
    <w:bookmarkEnd w:id="99"/>
    <w:bookmarkStart w:name="z106" w:id="100"/>
    <w:p>
      <w:pPr>
        <w:spacing w:after="0"/>
        <w:ind w:left="0"/>
        <w:jc w:val="both"/>
      </w:pPr>
      <w:r>
        <w:rPr>
          <w:rFonts w:ascii="Times New Roman"/>
          <w:b w:val="false"/>
          <w:i w:val="false"/>
          <w:color w:val="000000"/>
          <w:sz w:val="28"/>
        </w:rPr>
        <w:t>
      13. 2026 жылға арналған аудандық бюджетте ауылдық округтердің бюджеттеріне нысаналы трансферттер қарастырылсын.</w:t>
      </w:r>
    </w:p>
    <w:bookmarkEnd w:id="100"/>
    <w:bookmarkStart w:name="z107" w:id="101"/>
    <w:p>
      <w:pPr>
        <w:spacing w:after="0"/>
        <w:ind w:left="0"/>
        <w:jc w:val="both"/>
      </w:pPr>
      <w:r>
        <w:rPr>
          <w:rFonts w:ascii="Times New Roman"/>
          <w:b w:val="false"/>
          <w:i w:val="false"/>
          <w:color w:val="000000"/>
          <w:sz w:val="28"/>
        </w:rPr>
        <w:t>
      Көрсетілген аудандық бюджеттен нысаналы трансферттерді бөлу Солтүстік Қазақстан облысы Уәлиханов ауданы әкімдігінің "2026-2028 жылдарға арналған Солтүстік Қазақстан облысы Уәлиханов ауданының бюджетін бекіту туралы" Уәлиханов аудандық мәслихатының шешімін іске асыру туралы" қаулысымен айқындалады.</w:t>
      </w:r>
    </w:p>
    <w:bookmarkEnd w:id="101"/>
    <w:bookmarkStart w:name="z158" w:id="102"/>
    <w:p>
      <w:pPr>
        <w:spacing w:after="0"/>
        <w:ind w:left="0"/>
        <w:jc w:val="both"/>
      </w:pPr>
      <w:r>
        <w:rPr>
          <w:rFonts w:ascii="Times New Roman"/>
          <w:b w:val="false"/>
          <w:i w:val="false"/>
          <w:color w:val="000000"/>
          <w:sz w:val="28"/>
        </w:rPr>
        <w:t>
      13-1. 6-қосымшаға сәйкес 2026 жылғы 1 қаңтарға қалыптасқан бос қалдықтар есебінен 2026 жылға арналған бюджет шығыстары қарастырылсын.</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13-1 тармақпен толықтырылды - Солтүстік Қазақстан облысы Уәлиханов ауданы мәслихатының 31.03.2026 </w:t>
      </w:r>
      <w:r>
        <w:rPr>
          <w:rFonts w:ascii="Times New Roman"/>
          <w:b w:val="false"/>
          <w:i w:val="false"/>
          <w:color w:val="000000"/>
          <w:sz w:val="28"/>
        </w:rPr>
        <w:t>№ 2-38 с</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14. Осы шешім 2026 жылғы 1 қаңтардан бастап қолданысқа енгізіледі.</w:t>
      </w:r>
    </w:p>
    <w:bookmarkEnd w:id="1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c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4" w:id="104"/>
    <w:p>
      <w:pPr>
        <w:spacing w:after="0"/>
        <w:ind w:left="0"/>
        <w:jc w:val="left"/>
      </w:pPr>
      <w:r>
        <w:rPr>
          <w:rFonts w:ascii="Times New Roman"/>
          <w:b/>
          <w:i w:val="false"/>
          <w:color w:val="000000"/>
        </w:rPr>
        <w:t xml:space="preserve"> 2026 жылға арналған Солтүстік Қазақстан облысы Уәлиханов ауданының бюджеті</w:t>
      </w:r>
    </w:p>
    <w:bookmarkEnd w:id="104"/>
    <w:bookmarkStart w:name="z116" w:id="10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Уәлиханов аудандық мәслихатының 24.06.2026 </w:t>
      </w:r>
      <w:r>
        <w:rPr>
          <w:rFonts w:ascii="Times New Roman"/>
          <w:b w:val="false"/>
          <w:i w:val="false"/>
          <w:color w:val="ff0000"/>
          <w:sz w:val="28"/>
        </w:rPr>
        <w:t>№ 2-41 с</w:t>
      </w:r>
      <w:r>
        <w:rPr>
          <w:rFonts w:ascii="Times New Roman"/>
          <w:b w:val="false"/>
          <w:i w:val="false"/>
          <w:color w:val="ff0000"/>
          <w:sz w:val="28"/>
        </w:rPr>
        <w:t xml:space="preserve"> шешімімен (01.01.2026 бастап қолданысқа енгізіледі).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3 752 877,7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1 288 615,5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878 046,5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754 046,5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2 425 543,2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2 423 550,3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2 423 550,3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6"/>
          <w:p>
            <w:pPr>
              <w:spacing w:after="20"/>
              <w:ind w:left="20"/>
              <w:jc w:val="both"/>
            </w:pPr>
            <w:r>
              <w:rPr>
                <w:rFonts w:ascii="Times New Roman"/>
                <w:b w:val="false"/>
                <w:i w:val="false"/>
                <w:color w:val="000000"/>
                <w:sz w:val="20"/>
              </w:rPr>
              <w:t>
Жалпыға бірдей әскери міндетті атқару шеңберіндегі</w:t>
            </w:r>
          </w:p>
          <w:bookmarkEnd w:id="106"/>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384 487,6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961 938,1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642 388,2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нысандарын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678 259,7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193 965,9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c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0" w:id="107"/>
    <w:p>
      <w:pPr>
        <w:spacing w:after="0"/>
        <w:ind w:left="0"/>
        <w:jc w:val="left"/>
      </w:pPr>
      <w:r>
        <w:rPr>
          <w:rFonts w:ascii="Times New Roman"/>
          <w:b/>
          <w:i w:val="false"/>
          <w:color w:val="000000"/>
        </w:rPr>
        <w:t xml:space="preserve">  2027 жылға арналған Солтүстік Қазақстан облысы Уәлиханов ауданының бюджеті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181 701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Жалпыға бірдей әскери міндетті атқару шеңберіндегі</w:t>
            </w:r>
          </w:p>
          <w:bookmarkEnd w:id="108"/>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с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6" w:id="109"/>
    <w:p>
      <w:pPr>
        <w:spacing w:after="0"/>
        <w:ind w:left="0"/>
        <w:jc w:val="left"/>
      </w:pPr>
      <w:r>
        <w:rPr>
          <w:rFonts w:ascii="Times New Roman"/>
          <w:b/>
          <w:i w:val="false"/>
          <w:color w:val="000000"/>
        </w:rPr>
        <w:t xml:space="preserve">  2028 жылға арналған Солтүстік Қазақстан облысы Уәлиханов ауданының бюджеті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Жалпыға бірдей әскери міндетті атқару шеңберіндегі</w:t>
            </w:r>
          </w:p>
          <w:bookmarkEnd w:id="110"/>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№2-36 с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2" w:id="111"/>
    <w:p>
      <w:pPr>
        <w:spacing w:after="0"/>
        <w:ind w:left="0"/>
        <w:jc w:val="left"/>
      </w:pPr>
      <w:r>
        <w:rPr>
          <w:rFonts w:ascii="Times New Roman"/>
          <w:b/>
          <w:i w:val="false"/>
          <w:color w:val="000000"/>
        </w:rPr>
        <w:t xml:space="preserve"> 2026 жылға арналған ауылдық округтердің бюджеттеріне аудандық бюджеттен берілетін субвенциялардың бөлуі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с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65" w:id="112"/>
    <w:p>
      <w:pPr>
        <w:spacing w:after="0"/>
        <w:ind w:left="0"/>
        <w:jc w:val="left"/>
      </w:pPr>
      <w:r>
        <w:rPr>
          <w:rFonts w:ascii="Times New Roman"/>
          <w:b/>
          <w:i w:val="false"/>
          <w:color w:val="000000"/>
        </w:rPr>
        <w:t xml:space="preserve"> 2026 жылға арналған арналған 451.007 "Жергілікті өкілді органдардың шешімі бойынша мұқтаж азаматтардың жекелеген санаттарына әлеуметтік көмек" бюджеттік бағдарламасы бойынша мұқтаж азаматтардың жекелеген санаттарына әлеуметтік көмек</w:t>
      </w:r>
    </w:p>
    <w:bookmarkEnd w:id="112"/>
    <w:bookmarkStart w:name="z166" w:id="113"/>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Уәлиханов ауданы мәслихатының 31.03.2026 </w:t>
      </w:r>
      <w:r>
        <w:rPr>
          <w:rFonts w:ascii="Times New Roman"/>
          <w:b w:val="false"/>
          <w:i w:val="false"/>
          <w:color w:val="ff0000"/>
          <w:sz w:val="28"/>
        </w:rPr>
        <w:t>№ 2-38 с</w:t>
      </w:r>
      <w:r>
        <w:rPr>
          <w:rFonts w:ascii="Times New Roman"/>
          <w:b w:val="false"/>
          <w:i w:val="false"/>
          <w:color w:val="ff0000"/>
          <w:sz w:val="28"/>
        </w:rPr>
        <w:t xml:space="preserve"> шешімімен (01.01.2026 бастап қолданысқа енгізіледі).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c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71" w:id="114"/>
    <w:p>
      <w:pPr>
        <w:spacing w:after="0"/>
        <w:ind w:left="0"/>
        <w:jc w:val="left"/>
      </w:pPr>
      <w:r>
        <w:rPr>
          <w:rFonts w:ascii="Times New Roman"/>
          <w:b/>
          <w:i w:val="false"/>
          <w:color w:val="000000"/>
        </w:rPr>
        <w:t xml:space="preserve">  2026 жылғы 1 қаңтардағы жағдай бойынша бос бюджет қаражаты есебінен шығыстар</w:t>
      </w:r>
    </w:p>
    <w:bookmarkEnd w:id="114"/>
    <w:bookmarkStart w:name="z172" w:id="115"/>
    <w:p>
      <w:pPr>
        <w:spacing w:after="0"/>
        <w:ind w:left="0"/>
        <w:jc w:val="both"/>
      </w:pPr>
      <w:r>
        <w:rPr>
          <w:rFonts w:ascii="Times New Roman"/>
          <w:b w:val="false"/>
          <w:i w:val="false"/>
          <w:color w:val="ff0000"/>
          <w:sz w:val="28"/>
        </w:rPr>
        <w:t xml:space="preserve">
      Ескерту. Шешім 6-қосымшамен толықтырылды - Солтүстік Қазақстан облысы Уәлиханов ауданы мәслихатының 31.03.2026 </w:t>
      </w:r>
      <w:r>
        <w:rPr>
          <w:rFonts w:ascii="Times New Roman"/>
          <w:b w:val="false"/>
          <w:i w:val="false"/>
          <w:color w:val="ff0000"/>
          <w:sz w:val="28"/>
        </w:rPr>
        <w:t>№ 2-38 с</w:t>
      </w:r>
      <w:r>
        <w:rPr>
          <w:rFonts w:ascii="Times New Roman"/>
          <w:b w:val="false"/>
          <w:i w:val="false"/>
          <w:color w:val="ff0000"/>
          <w:sz w:val="28"/>
        </w:rPr>
        <w:t xml:space="preserve"> (01.01.2026 бастап қолданысқа енгізіледі); жаңа редакцияда - Солтүстік Қазақстан облысы Уәлиханов аудандық мәслихатының 24.06.2026 </w:t>
      </w:r>
      <w:r>
        <w:rPr>
          <w:rFonts w:ascii="Times New Roman"/>
          <w:b w:val="false"/>
          <w:i w:val="false"/>
          <w:color w:val="ff0000"/>
          <w:sz w:val="28"/>
        </w:rPr>
        <w:t>№ 2-41 с</w:t>
      </w:r>
      <w:r>
        <w:rPr>
          <w:rFonts w:ascii="Times New Roman"/>
          <w:b w:val="false"/>
          <w:i w:val="false"/>
          <w:color w:val="ff0000"/>
          <w:sz w:val="28"/>
        </w:rPr>
        <w:t xml:space="preserve"> (01.01.2026 бастап қолданысқа енгізіледі) шешімдерімен.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193 965,9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