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10f8" w14:textId="a4a1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Тимирязев ауданының аудандық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22 желтоқсандағы № 31/2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13-тармағымен.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Тимирязев ауданының аудандық бюджеті осы шешімге тиісінше 1, 2 және 3-қосымшаларға сәйкес, соның ішінде 2026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2 717 196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995 277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59 991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1 661 928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2 701 045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9 340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38 925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29 585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 мың теңге: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6 811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- 6 811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38 925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45 736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есептелген көлемнің 100% мөлшерінде мұнай секторы ұйымдарынан түсетін түсімдерді қоспағанда, ірі кәсіпкерлік субъектілерінен – заңды тұлғалардан алынатын корпоративтік табыс салығынан;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есептелген көлемнің 100% мөлшерінде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акциздерден;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 аумағындағы жер учаскелерін қоспағанда, жер учаскелерін пайдаланғаны үшін төлемақыдан;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айналысуға лицензияларды пайдаланғаны үшін төлемақыдан;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консулдық алымнан және мемлекеттік баждардан басқа, мемлекеттік баждан.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бюджеттің кірістері келесі салықтық емес түсімдер есебінен қалыптастырылатыны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кірістерден: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кірістерден;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түсетін басқа да салықтық емес түсімдерден.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негізгі капиталды сатудан түсетін түсемдерден қалыптасатыны белгіленсін: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қаржыландырылатын, мемлекеттік мекемелерге бекітіп берілген мемлекеттік мүлікті сатудан түсетін ақшадан;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немесе аудандық маңызы бар қала, ауыл, кент аумағындағы жер учаскелерін қоспағанда, жер учаскелерін сатудан түсетін түсімдерден.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бюджеттің кірістері аудандық бюджеттен берілген кредиттерді өтеуден қалыптасатыны белгіленсін.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Аудандық бюджетте 2026 жылға арналған облыстық бюджеттен берілетін 404 713 мың теңге сомасында бюджеттік субвенциялар қарастырылғаны ескерілсін.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 2026 жылға арналған облыстық бюджеттен берілетін нысаналы трансферттер түсімдері ескерілсін. Аталған бюджеттен берілетін нысаналы трансферттерді бөлу Солтүстік Қазақстан облысы Тимирязев ауданы әкімдігінің "2026-2028 жылдарға арналған Тимирязев ауданының аудандық бюджетін бекіту туралы" Тимирязев аудандық мәслихатының шешімін іске асыру туралы" қаулысымен айқындалады.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 2026 жылға арналған ауылдық округтер бюджеттеріне нысаналы трансферттер көзделсін. Аталған бюджеттен берілетін нысаналы трансферттерді бөлу Солтүстік Қазақстан облысы Тимирязев ауданы әкімдігінің "2026-2028 жылдарға арналған Тимирязев ауданының аудандық бюджетін бекіту туралы" Тимирязев ауданы мәслихатының шешімін іске асыру туралы" қаулысымен айқындалады.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бюджеттен 2026 жылға арналған ауылдық округтердің бюджеттеріне берілетін бюджеттік субвенциялар 4-қосымшаға сәйкес белгіленсін.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бюджеттің кірістері төмен тұрған бюджеттерден бюджеттік алулар есебінен қалыптастырылатыны 5-қосымшаға сәйкес белгіленсін.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2026 жылға арналған ауданның жергілікті атқарушы органының резерві 23 811 мың теңге сомасында бекітілсін.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жергілікті атқарушы орган қарызының лимиті 45 736 мың теңге сомасында белгіленсін.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2026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Тимирязев ауданының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Тимирязев ауданының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Тимирязев ауданының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аудандық бюджеттен ауылдық округтердің бюджеттеріне берілетін бюджеттік субвенциялар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төмен тұрған бюджеттерден берілетін бюджеттік алуларды бөлу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