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4e43" w14:textId="17d4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1 желтоқсандағы № 30/2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Тимирязев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