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ee38" w14:textId="1d3ee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аудандық мәслихатының 2017 жылғы 25 желтоқсандағы № 18/6 "Солтүстік Қазақстан облысы Тимирязев ауданы Тимирязев ауылының және ауылдық елді мекендерінің жерді аймақтарға бөлу жобасын (схемасын), бағалау аймақтарының шекараларын және жер учаскелері үшін төлемақының базалық ставкаларына түзету коэффициенттерін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Тимирязев ауданы мәслихатының 2025 жылғы 25 маусымдағы № 26/4 шешімі</w:t>
      </w:r>
    </w:p>
    <w:p>
      <w:pPr>
        <w:spacing w:after="0"/>
        <w:ind w:left="0"/>
        <w:jc w:val="both"/>
      </w:pPr>
      <w:bookmarkStart w:name="z4" w:id="0"/>
      <w:r>
        <w:rPr>
          <w:rFonts w:ascii="Times New Roman"/>
          <w:b w:val="false"/>
          <w:i w:val="false"/>
          <w:color w:val="000000"/>
          <w:sz w:val="28"/>
        </w:rPr>
        <w:t>
      Солтүстік Қазақстан облысы Тимирязев ауданы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аудандық мәслихатының 2017 жылғы 25 желтоқсандағы № 18/6 "Солтүстік Қазақстан облысы Тимирязев ауданы Тимирязев ауылының және ауылдық елді мекендерінің жерді аймақтарға бөлу жобасын (схемасын), бағалау аймақтарының шекараларын және жер учаскелері үшін төлемақының базалық ставкаларына түзету коэффициенттерін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4474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4-қосымшасында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жолдар, 2 және 10 реттік нөмір алып тасталсын.</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