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fee1" w14:textId="53d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жұмыстардың түрлерін және қоғамдық жұмыстар орындалуға тиіс ұйымдардың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әкімдігінің 2025 жылғы 30 қазандағы № 237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 құқық бұзушылық туралы Кодексінің 914-1-бабының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қоғамдық жұмыстардың түрлері мен қоғамдық жұмыстар орындалуы тиіс ұйымдардың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Тимирязев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2025 жылғы 1 қыркүйектен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Тимирязев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 қаулыға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және қоғамдық жұмыстар орындалуға тиіс ұйымдардың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 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 ауылдық округі әкімінің аппараты"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тазалау; ағашты әктеу және отырғызу;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 шабу; ағаштарды бордюрлерді, қоршауларды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"Ақжан ауылдық округі әкімінің аппараты"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тазалау; ағашты әктеу және отырғызу;шөпті шабу;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ағаштарды бордюрлерді, қоршауларды ақтау; көшелер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"Белоградов ауылдық округі әкімінің аппараты"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жасыл екпелерді отырғызу; аумақты санитарлық тазалау; ағашты әктеу және отырғызу;шөпті шабу; ағаштарды бордюрлерді, қоршауларды ақтау;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"Дзержинский ауылдық округі әкімінің аппараты"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"Дмитриев ауылдық округі әкімінің аппараты"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"Докучаев ауылдық округі әкімінің аппараты"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 ауылдық округі әкімінің аппараты"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 ауылдық округі әкімінің аппараты"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"Құртай ауылдық округі әкімінің аппараты"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"Комсомол ауылдық округі әкімінің аппараты"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 ауылдық округі әкімінің аппараты"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ауылдық округі әкімінің аппараты"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 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"Москворецк ауылдық округі әкімінің аппараты"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"Хмельницкий ауылдық округі әкімінің аппараты"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"Целинный ауылдық округі әкімінің аппараты"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Абаттандыру; аумақтарды көгалдандыру; ағаштар мен жасыл екпелерді отырғызу; аумақты санитарлық тазалау; ағашты әктеу және отырғызу; шөпті шабу; ағаштарды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бордюрлерді, қоршауларды ақтау; көшелер мен тротуарларды қардан тазалау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"Тимирязев ауылдық округі әкімінің аппараты"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