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fee1" w14:textId="53df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2025 жылғы 30 қазандағы № 237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914-1-бабының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қоғамдық жұмыстардың түрлері мен қоғамдық жұмыстар орындалуы тиіс ұйымдардың тізбесі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жылғы 1 қыркүйектен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Тимирязев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қаулыға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әктеу және отырғызу;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 ауылдық округі әкімінің аппараты"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жасыл екпелерді отырғызу; аумақты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тазалау; ағашты әктеу және отырғызу;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 шабу; ағаштарды бордюрлерді, қоршауларды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 ауылдық округі әкімінің аппараты"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әктеу және отырғызу;шөпті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"Белоградов ауылдық округі әкімінің аппараты"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жасыл екпелерді отырғызу; аумақты санитарлық тазалау; ағашты әктеу және отырғызу;шөпті шабу; ағаштарды бордюрлерді, қоршауларды 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"Дзержинский ауылдық округі әкімінің аппараты"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"Дмитриев ауылдық округі әкімінің аппараты"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"Докучаев ауылдық округі әкімінің аппараты"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ауылдық округі әкімінің аппараты"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"Интернационал ауылдық округі әкімінің аппараты"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"Құртай ауылдық округі әкімінің аппараты"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 ауылдық округі әкімінің аппараты"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ауылдық округі әкімінің аппараты"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ауылдық округі әкімінің аппараты"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 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"Москворецк ауылдық округі әкімінің аппараты"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"Хмельницкий ауылдық округі әкімінің аппараты"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"Целинный ауылдық округі әкімінің аппараты"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екпелерді отырғызу; аумақты санитарлық тазалау; ағашты әктеу және отырғызу; шөпті шабу; ағаштарды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бордюрлерді, қоршауларды ақтау;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"Тимирязев ауылдық округі әкімінің аппараты"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