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36ad" w14:textId="7a83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301/23 "Солтүстік Қазақстан облысы Тайынша ауданының Рощинск ауылдық округінің 2025-2027 жылдарға арналған бюджетін бекіту туралы"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4 желтоқсандағы № 416/28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мәслихатының 2025 жылғы 8 мамырдағы № 301/23 "Солтүстік Қазақстан облысы Тайынша ауданы Рощинск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Рощинск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38214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18520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19694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42027,2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-3813,2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-3813,2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3813,2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3813,2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416/28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301/23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