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b3ff" w14:textId="963b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303/23 "Солтүстік Қазақстан облысы Тайынша ауданы Амандық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15 қазандағы № 376/26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8 мамырдағы № 303/23 "Солтүстік Қазақстан облысы Тайынша ауданы Амандық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Амандық ауылдық округінің 2025-2027 жылдарға арналған бюджеті тиісінше 1, 2 және 3-қосымшаларға сәйкес, оның ішінде 2025 жылға арналған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40649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9030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1545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30074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41955,1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-1306,1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-1306,1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бюджеттің дефицитін (профициті қолдану) қаржыландыру – 1306,1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1306,1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376/26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Амандық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 және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Қолданылмаған (түгел қолданылмаған)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Бюджеттің дефицитін (профициті қолдану)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