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0966" w14:textId="5db0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251/20 "Солтүстік Қазақстан облысы Тайынша ауданы Абай ауылдық округінің 2025-2027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279/21 шешiмi. Күші жойылды - Солтүстік Қазақстан облысы Тайынша ауданы мәслихатының 2025 жылғы 8 мамырдағы № 305/23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27 желтоқсандағы № 251/20 "Солтүстік Қазақстан облысы Тайынша ауданы Абай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Абай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43816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44891,1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1075,1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мынадай мазмұндағы 5-1-тармақпен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Осы шешімнің 4-қосымшасына сәйкес 2025 жылға арналған Абай ауылдық округінің бюджетінде қаржылық жылдың басында қалыптасқан бюджет қаражатының бос қалдықтары есебінен шығыстар көзделсін.".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