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5e4e" w14:textId="3335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әкімдігінің мәдениет, тілдерді дамыту, дене тәрбиесі және спорт бөлімі" КММ Ережесін бекіту туралы Солтүстік Қазақстан облысы Тайынша ауданы әкімдігінің 2021 жылғы 30 қарашадағы № 457 қаулысына өзгерісжәне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2025 жылғы 4 наурыздағы № 75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әкімдігіҚАУЛЫ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облысы Тайынша ауданы әкімдігінің мәдениет, тілдерді дамыту, дене тәрбиесі және спорт бөлімі" КММЕрежесін бекіту туралы Солтүстік Қазақстан облысы Тайынша ауданы әкімдігінің 2021 жылғы 30 қарашадағы № 457 қаулысына өзгеріс және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Ережеде "Солтүстік Қазақстан облысы Тайынша ауданы әкімдігінің мәдениет, тілдерді дамыту, дене тәрбиесі және спорт бөлімі" КММкөрсетілген қаулымен бекітілген: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15-тармақ мынадай мазмұндағы 17-2-тармақшамен толықтырылсын: "Маңдайшаны аудандық маңызы бар қалада, ауылда, кентте орналастыру туралы хабарламаларды "Рұқсаттар мен хабарламалар туралы" Қазақстан Республикасының Заңына сәйкес қабылдауды және қарауды жүзеге асыру".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Тайынша ауданы әкімдігінің мәдениет, тілдерді дамыту, дене тәрбиесі және спорт бөлімі" КММ қамтамасыз етсін: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Солтүстік Қазақстан облысы Тайынша ауданы әкімдігініңресми жарияланғаннан кейін интернет-ресурста орналастыру, "Солтүстік Қазақстан облысы Тайынша ауданы әкімдігінің мәдениет, тілдерді дамыту, дене тәрбиесі және спорт бөлімі" КММ туралы Ережеге енгізілген өзгерісжәне толықтыру әділет органдарын хабардар ету.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___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___қаулысымен бекітілген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"Солтүстік Қазақстан облысы Тайынша ауданы әкімдігінің мәдениет, тілдерді дамыту, дене тәрбиесі және спорт бөлімі" коммуналдық мемлекеттік мекемесінің ережесінетолықтырутізбесі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15-тармақ мынадай мазмұндағы 17-2-тармақшамен толықтырылсын: "Маңдайшаны аудандық маңызы бар қалада, ауылда, кентте орналастыру туралы хабарламаларды "Рұқсаттар мен хабарламалар туралы" Қазақстан Республикасының Заңына сәйкес қабылдауды және қарауды жүзеге асыру".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