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7eac" w14:textId="30c7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(бұдан әрі-Кодекс) 582-бабы 1-тармағына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жүргiзiлетiн жердi аймаққа бөлу жобалары (схемалары) негiзiнде Кодекстің 577 және 578-баптарында белгіленген жер салығының базалық мөлшерлемелері елу пайызға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ережесі Кодекстің 581-бабында көрсетілген жер учаскелеріне қолданылмайды.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