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746d" w14:textId="9ef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78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1 гектар уақытша автомобиль кешені мен қалашық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