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6a96" w14:textId="a9c6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Мекеме туралы қоғамдық сервитут (шектеулі мақсатты пайдалану құқығы біреудің жері)</w:t>
      </w:r>
    </w:p>
    <w:p>
      <w:pPr>
        <w:spacing w:after="0"/>
        <w:ind w:left="0"/>
        <w:jc w:val="both"/>
      </w:pPr>
      <w:r>
        <w:rPr>
          <w:rFonts w:ascii="Times New Roman"/>
          <w:b w:val="false"/>
          <w:i w:val="false"/>
          <w:color w:val="000000"/>
          <w:sz w:val="28"/>
        </w:rPr>
        <w:t>Солтүстік Қазақстан облысы Мамлют ауданы Мамлютка қаласы әкімінің 2025 жылғы 21 сәуірдегі № 33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Солтүстік Қазақстан облысының Мамлютка қаласының әкімі ШЕШІМ ҚАБЫЛДАДЫ: </w:t>
      </w:r>
    </w:p>
    <w:bookmarkEnd w:id="0"/>
    <w:bookmarkStart w:name="z5" w:id="1"/>
    <w:p>
      <w:pPr>
        <w:spacing w:after="0"/>
        <w:ind w:left="0"/>
        <w:jc w:val="both"/>
      </w:pPr>
      <w:r>
        <w:rPr>
          <w:rFonts w:ascii="Times New Roman"/>
          <w:b w:val="false"/>
          <w:i w:val="false"/>
          <w:color w:val="000000"/>
          <w:sz w:val="28"/>
        </w:rPr>
        <w:t>
      1. Жуков Сергей Владимировичке Солтүстік Қазақстан облысы Мамлют ауданы Мамлют қаласының аумағында орналасқан электр желісі үшін нысаналы мақсаты бар жалпы ауданы 0,4438 гектар жер учаскесіне 10 жыл мерзімге жария сервитут (бөтен жер учаскесін нысаналы пайдалану құқығы)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Мамлютка қаласы әкімінің аппараты" коммуналдық мемлекеттік мекемесі осы шешімнен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Мамлютка қаласы әкімінің орынбасары А. К. Биктимировқа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Мамлютка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қаулысына қосымша</w:t>
            </w:r>
          </w:p>
        </w:tc>
      </w:tr>
    </w:tbl>
    <w:bookmarkStart w:name="z15" w:id="5"/>
    <w:p>
      <w:pPr>
        <w:spacing w:after="0"/>
        <w:ind w:left="0"/>
        <w:jc w:val="left"/>
      </w:pPr>
      <w:r>
        <w:rPr>
          <w:rFonts w:ascii="Times New Roman"/>
          <w:b/>
          <w:i w:val="false"/>
          <w:color w:val="000000"/>
        </w:rPr>
        <w:t xml:space="preserve"> Жер эксприкациясы</w:t>
      </w:r>
    </w:p>
    <w:bookmarkEnd w:id="5"/>
    <w:bookmarkStart w:name="z16" w:id="6"/>
    <w:p>
      <w:pPr>
        <w:spacing w:after="0"/>
        <w:ind w:left="0"/>
        <w:jc w:val="both"/>
      </w:pPr>
      <w:r>
        <w:rPr>
          <w:rFonts w:ascii="Times New Roman"/>
          <w:b w:val="false"/>
          <w:i w:val="false"/>
          <w:color w:val="000000"/>
          <w:sz w:val="28"/>
        </w:rPr>
        <w:t>
      гектармен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алаң, 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15-233-024-090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Пакитько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15-233-024-143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15-233-024-150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Чичулин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15-233-024-160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Медведева Н.В.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15-233-024-262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Дулетова К.Ж.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15-233-024-275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Казанцева В.Н.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15-233-024-295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Ширшова 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 бойынша жер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бойынша жер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