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74f4" w14:textId="2677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2025 жылғы 5 наурыздағы № 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"Транснефть-Урал" акционерлік қоғамына 3 жыл мерзімге мұнай құбырын реконструкциялау үшін Солтүстік Қазақстан облысы Мамлют ауданының Мамлютка қаласының аумағында орналасқан жалпы ауданы 0,1684 гектар жер учаскесіне қосымшаға сәйкес жерден жария сервитут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ауыртпалықтар, сервитуттар: жер учаскесі "ҚазТрансОйл" акционерлік қоғамының электр беру желісін, кадастрлық нөмірі 15-225-061-042, "KEGOC" акционерлік қоғамының электр беру желісін, кадастрлық нөмірі 15-225-061-006, "Уфа-Омбы", "Уфа-Петропавл" магистральдық мұнай өнімдері құбырының қорғау аймағын кесіп өтеді "Транснефть-Урал" акционерлік қоғамы.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"Транснефть-Урал" акционерлік қоғамы Жұмыс аяқталғаннан кейін жер учаскесін нысаналы мақсаты бойынша одан әрі пайдалануға жарамды күйге келтірсін.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эксприкациясы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гектармен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жерлерінің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