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528d6" w14:textId="c1528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Мағжан Жұмабаев ауданы Мағжан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Мағжан Жұмабаев ауданы мәслихатының 2025 жылғы 24 желтоқсандағы № 34-16 шешімі.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Осы шешім 01.01.2026 бастап қолданысқа енгізіледі.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4) тармақшасына, </w:t>
      </w:r>
      <w:r>
        <w:rPr>
          <w:rFonts w:ascii="Times New Roman"/>
          <w:b w:val="false"/>
          <w:i w:val="false"/>
          <w:color w:val="000000"/>
          <w:sz w:val="28"/>
        </w:rPr>
        <w:t>85-бабының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3-тармағына, </w:t>
      </w:r>
      <w:r>
        <w:rPr>
          <w:rFonts w:ascii="Times New Roman"/>
          <w:b w:val="false"/>
          <w:i w:val="false"/>
          <w:color w:val="000000"/>
          <w:sz w:val="28"/>
        </w:rPr>
        <w:t>89-бабына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3-тармағына,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2-7-тармағына, </w:t>
      </w:r>
      <w:r>
        <w:rPr>
          <w:rFonts w:ascii="Times New Roman"/>
          <w:b w:val="false"/>
          <w:i w:val="false"/>
          <w:color w:val="000000"/>
          <w:sz w:val="28"/>
        </w:rPr>
        <w:t>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5-тармағына сәйкес, Солтүстік Қазақстан облысы Мағжан Жұмабаев ауданының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Мағжан Жұмабаев ауданы Мағжан ауылдық округінің бюджеті тиісінше осы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95 417,8 мың теңге:</w:t>
      </w:r>
    </w:p>
    <w:bookmarkEnd w:id="2"/>
    <w:bookmarkStart w:name="z7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4 792,0 мың теңге;</w:t>
      </w:r>
    </w:p>
    <w:bookmarkEnd w:id="3"/>
    <w:bookmarkStart w:name="z7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bookmarkEnd w:id="4"/>
    <w:bookmarkStart w:name="z7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130,0 мың теңге;</w:t>
      </w:r>
    </w:p>
    <w:bookmarkEnd w:id="5"/>
    <w:bookmarkStart w:name="z7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0,0 мың теңге;</w:t>
      </w:r>
    </w:p>
    <w:bookmarkEnd w:id="6"/>
    <w:bookmarkStart w:name="z7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90 495,8 мың теңге;</w:t>
      </w:r>
    </w:p>
    <w:bookmarkEnd w:id="7"/>
    <w:bookmarkStart w:name="z7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95 421,5 мың теңге;</w:t>
      </w:r>
    </w:p>
    <w:bookmarkEnd w:id="8"/>
    <w:bookmarkStart w:name="z7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теңге:</w:t>
      </w:r>
    </w:p>
    <w:bookmarkEnd w:id="9"/>
    <w:bookmarkStart w:name="z7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bookmarkEnd w:id="10"/>
    <w:bookmarkStart w:name="z8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bookmarkEnd w:id="11"/>
    <w:bookmarkStart w:name="z8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теңге:</w:t>
      </w:r>
    </w:p>
    <w:bookmarkEnd w:id="12"/>
    <w:bookmarkStart w:name="z8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0,0 мың теңге;</w:t>
      </w:r>
    </w:p>
    <w:bookmarkEnd w:id="13"/>
    <w:bookmarkStart w:name="z8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0,0 мың теңге;</w:t>
      </w:r>
    </w:p>
    <w:bookmarkEnd w:id="14"/>
    <w:bookmarkStart w:name="z8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-3,7 мың теңге;</w:t>
      </w:r>
    </w:p>
    <w:bookmarkEnd w:id="15"/>
    <w:bookmarkStart w:name="z8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-3,7 мың теңге;</w:t>
      </w:r>
    </w:p>
    <w:bookmarkEnd w:id="16"/>
    <w:bookmarkStart w:name="z8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3,7 мың теңге:</w:t>
      </w:r>
    </w:p>
    <w:bookmarkEnd w:id="17"/>
    <w:bookmarkStart w:name="z8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bookmarkEnd w:id="18"/>
    <w:bookmarkStart w:name="z8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bookmarkEnd w:id="19"/>
    <w:bookmarkStart w:name="z8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3,7 мың теңге.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жаңа редакцияда – Солтүстік Қазақстан облысы Мағжан Жұмабаев ауданы мәслихатының 31.08.2026 </w:t>
      </w:r>
      <w:r>
        <w:rPr>
          <w:rFonts w:ascii="Times New Roman"/>
          <w:b w:val="false"/>
          <w:i w:val="false"/>
          <w:color w:val="000000"/>
          <w:sz w:val="28"/>
        </w:rPr>
        <w:t>№ 44-11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2026 жылға арналған ауылдық округ бюджетінің кірістері Қазақстан Республикасының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мынадай салық түсімдері есебінен қалыптастырылатыны белгіленсін: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Мағжан ауылдық округінің аумағында мемлекеттік кіріс органдарында тіркеу есебіне қою кезінде мәлімделген: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дара кәсіпкер, жекеше нотариус, жеке сот орындаушысы, адвокат, кәсіпқой медиатор үшін – тұрған жері;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қалған жеке тұлғалар үшін – тұрғылықты жері орналасқан жеке тұлғалар дербес салық салуға жататын кірістер бойынша жеке табыс салығы;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Мағжан ауылдық округінің аумағындағы осы салықты салу объектілері бойынша жеке тұлғалардың мүлкіне салынатын салық;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Мағжан ауылдық округінің аумағындағы жер учаскелері бойынша жеке және заңды тұлғалардан алынатын, елдi мекендер жерлерiне салынатын жер салығы;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мыналардан: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тұрғылықты жері Мағжан ауылдық округінің аумағындағы жеке тұлғалардан;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өздерінің құрылтай құжаттарында көрсетілетін тұрған жері Мағжан ауылдық округінің аумағында орналасқан заңды тұлғалардан алынатын көлік құралдары салығы;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жер учаскелерін пайдаланғаны үшін төлемақы.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Ауылдық округ бюджеттің кірістері мынадай негізгі капиталды сатудан түсетін түсімдер есебінен қалыптастырылатыны белгіленсін: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ауылдық округ бюджетінен қаржыландырылатын мемлекеттік мекемелерге бекітіліп берілген мүлікті сатудан түсетін түсімдер;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 шаруашылығы мақсатындағы жер учаскелерін сатудан түсетін түсімдерді қоспағанда, жер учаскелерін сатудан түсетін түсімдер;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жер учаскелерін жалдау құқығын сатқаны үшін төлемақы.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ауылдық округ бюджетінде аудандық бюджеттен округ бюджетіне берілетін субвенция көлемі 32 090,0 мың теңге сомасында көзделгендігі ескерілсін.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Мағжан ауылдық округінің бюджетінде жергілікті атқарушы органдар бойынша мемлекеттік қызметшілердің төменгі санаттарына лауазымдық жалақыларын арттыруға облыстық бюджеттен ағымдағы трансферттердің түсімі ескерілсін.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2026 жылға арналған Мағжан ауылдық округінің бюджетінде аудан бюджетінен ағымдағы трансферттердің түсімдері ескерілсін, оның ішінде: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ауылдық округтің елді мекендерінің көше жарығын ағымдағы жөндеуге және ұстауға;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ауылдық округтің елді мекендерінің санитариясын қамтамасыз етуге;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ауылдық округтің елді мекендерін абаттандыруға;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ауылдық округтің елді мекендерінің автомобиль жолдарының жұмыс істеуін қамтамасыз етуге.</w:t>
      </w:r>
    </w:p>
    <w:bookmarkEnd w:id="41"/>
    <w:bookmarkStart w:name="z9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6-1. Мағжан ауылдық округінің бюджетінде 2026 жылғы 1 қаңтардағы жағдай бойынша қалыптасқан бюджеттік қаражаттардың бос қалдықтары есебінен 4-қосымшаға сәйкес шығыстар ескерілсін.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Шешім 6-1-тармақпен толықтырылды - Солтүстік Қазақстан облысы Мағжан Жұмабаев ауданы мәслихатының 04.06.2026 </w:t>
      </w:r>
      <w:r>
        <w:rPr>
          <w:rFonts w:ascii="Times New Roman"/>
          <w:b w:val="false"/>
          <w:i w:val="false"/>
          <w:color w:val="000000"/>
          <w:sz w:val="28"/>
        </w:rPr>
        <w:t>№ 40-21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Осы шешім 2026 жылғы 1 қаңтардан бастап қолданысқа енгізіледі.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Мағжан Жұмабаев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Рахметова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0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Мағжан Жұмабаев ауданы Мағжан ауылдық округінің 2026 жылға арналған бюджеті</w:t>
      </w:r>
    </w:p>
    <w:bookmarkEnd w:id="44"/>
    <w:bookmarkStart w:name="z10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– Солтүстік Қазақстан облысы Мағжан Жұмабаев ауданы мәслихатының 31.08.2026 </w:t>
      </w:r>
      <w:r>
        <w:rPr>
          <w:rFonts w:ascii="Times New Roman"/>
          <w:b w:val="false"/>
          <w:i w:val="false"/>
          <w:color w:val="ff0000"/>
          <w:sz w:val="28"/>
        </w:rPr>
        <w:t>№ 44-11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95 417,8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95 421,5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жолдарының қызмет етуін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60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Мағжан Жұмабаев ауданы Мағжан ауылдық округінің 2027 жылға арналған бюджеті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жолдарының қызмет етуін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66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Мағжан Жұмабаев ауданы Мағжан ауылдық округінің 2028 жылға арналған бюджеті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83 977,0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жолдарының қызмет етуін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10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Мағжан ауылдық округінің 2026 жылғы 1 қаңтарға қалыптасқан бюджет қаражатының бос қалдықтары және 2025 жылы пайдаланылмаған (толық пайдаланылмаған) нысаналы трансферттерді аудандық бюджеттен қайтару есебінен шығыстары</w:t>
      </w:r>
    </w:p>
    <w:bookmarkEnd w:id="48"/>
    <w:bookmarkStart w:name="z10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– Солтүстік Қазақстан облысы Мағжан Жұмабаев ауданы мәслихатының 04.06.2026 </w:t>
      </w:r>
      <w:r>
        <w:rPr>
          <w:rFonts w:ascii="Times New Roman"/>
          <w:b w:val="false"/>
          <w:i w:val="false"/>
          <w:color w:val="ff0000"/>
          <w:sz w:val="28"/>
        </w:rPr>
        <w:t>№ 40-21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