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f2c6" w14:textId="941f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27-9 "2025-2027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Қарақоға ауылдық округінің бюджетін бекіту туралы" 2025 жылғы 12 мамырдағы № 27-9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212 627,0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195 127,0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215 153,0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-2 526,0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2 526,0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Қарақоға ауылдық округінің бюджетінде облыстық бюджеттен трансферттер түсімі ескерілсін,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Қарақоға ауылындағы көшелерді орташа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Қарақоға ауылында балалар ойын алаңын орнатуға;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Қаракоға ауылдық округінің Қарақоға ауылында металл қоршау дайындауға және орнатуға құқылы.";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