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2239c" w14:textId="82223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2025 жылғы 12 мамырдағы № 27-12 "2025-2027 жылдарға арналған Мағжан Жұмабаев ауданы Мағжан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18 тамыздағы № 30-13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Мағжан Жұмабаев ауданы Мағжан ауылдық округінің бюджетін бекіту туралы" 2025 жылғы 12 мамырдағы № 27-12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Мағжан Жұмабаев ауданы Мағжан ауылдық округінің бюджеті тиісінше осы шешімге 1, 2 және 3-қосымшаларға,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73 613,3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3 686,2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69 847,1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73 929,3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-316,0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-316,0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316,0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316,0 мың теңге.";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тамыздағы № 30-13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Мағжан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